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DF7E" w14:textId="77777777" w:rsidR="001C442D" w:rsidRPr="00BA0807" w:rsidRDefault="000600B9" w:rsidP="001C442D">
      <w:pPr>
        <w:rPr>
          <w:rFonts w:asciiTheme="minorHAnsi" w:hAnsiTheme="minorHAnsi" w:cstheme="minorHAnsi"/>
          <w:b/>
          <w:sz w:val="28"/>
          <w:szCs w:val="28"/>
          <w:u w:val="single"/>
        </w:rPr>
      </w:pPr>
      <w:r w:rsidRPr="00BA0807">
        <w:rPr>
          <w:rFonts w:asciiTheme="minorHAnsi" w:hAnsiTheme="minorHAnsi" w:cstheme="minorHAnsi"/>
          <w:b/>
          <w:sz w:val="28"/>
          <w:szCs w:val="28"/>
          <w:u w:val="single"/>
        </w:rPr>
        <w:t>Convince Your Boss/Board to Let You Attend the IAFE Convention!</w:t>
      </w:r>
    </w:p>
    <w:p w14:paraId="30599939" w14:textId="77777777" w:rsidR="001C442D" w:rsidRPr="00E861C6" w:rsidRDefault="001C442D" w:rsidP="001C442D">
      <w:pPr>
        <w:rPr>
          <w:rFonts w:ascii="Franklin Gothic Book" w:hAnsi="Franklin Gothic Book"/>
        </w:rPr>
      </w:pPr>
    </w:p>
    <w:p w14:paraId="7857FF3D" w14:textId="27B5F31B" w:rsidR="001C442D" w:rsidRPr="00BA0807" w:rsidRDefault="009812D8" w:rsidP="001C442D">
      <w:pPr>
        <w:rPr>
          <w:rFonts w:asciiTheme="minorHAnsi" w:hAnsiTheme="minorHAnsi" w:cstheme="minorHAnsi"/>
        </w:rPr>
      </w:pPr>
      <w:r w:rsidRPr="00BA0807">
        <w:rPr>
          <w:rFonts w:asciiTheme="minorHAnsi" w:hAnsiTheme="minorHAnsi" w:cstheme="minorHAnsi"/>
        </w:rPr>
        <w:t>It is more important than ever that we learn from each other. Let us help you</w:t>
      </w:r>
      <w:r w:rsidR="001C442D" w:rsidRPr="00BA0807">
        <w:rPr>
          <w:rFonts w:asciiTheme="minorHAnsi" w:hAnsiTheme="minorHAnsi" w:cstheme="minorHAnsi"/>
        </w:rPr>
        <w:t xml:space="preserve"> build a solid business case to attend the </w:t>
      </w:r>
      <w:r w:rsidR="000600B9" w:rsidRPr="00BA0807">
        <w:rPr>
          <w:rFonts w:asciiTheme="minorHAnsi" w:hAnsiTheme="minorHAnsi" w:cstheme="minorHAnsi"/>
        </w:rPr>
        <w:t xml:space="preserve">IAFE </w:t>
      </w:r>
      <w:r w:rsidR="001C442D" w:rsidRPr="00BA0807">
        <w:rPr>
          <w:rFonts w:asciiTheme="minorHAnsi" w:hAnsiTheme="minorHAnsi" w:cstheme="minorHAnsi"/>
        </w:rPr>
        <w:t xml:space="preserve">Annual </w:t>
      </w:r>
      <w:r w:rsidR="000600B9" w:rsidRPr="00BA0807">
        <w:rPr>
          <w:rFonts w:asciiTheme="minorHAnsi" w:hAnsiTheme="minorHAnsi" w:cstheme="minorHAnsi"/>
        </w:rPr>
        <w:t>Convention</w:t>
      </w:r>
      <w:r w:rsidR="001C442D" w:rsidRPr="00BA0807">
        <w:rPr>
          <w:rFonts w:asciiTheme="minorHAnsi" w:hAnsiTheme="minorHAnsi" w:cstheme="minorHAnsi"/>
        </w:rPr>
        <w:t xml:space="preserve">. </w:t>
      </w:r>
      <w:r w:rsidRPr="00BA0807">
        <w:rPr>
          <w:rFonts w:asciiTheme="minorHAnsi" w:hAnsiTheme="minorHAnsi" w:cstheme="minorHAnsi"/>
        </w:rPr>
        <w:t>W</w:t>
      </w:r>
      <w:r w:rsidR="001C442D" w:rsidRPr="00BA0807">
        <w:rPr>
          <w:rFonts w:asciiTheme="minorHAnsi" w:hAnsiTheme="minorHAnsi" w:cstheme="minorHAnsi"/>
        </w:rPr>
        <w:t>e’ve gotten it started for you. Below, you’ll find a “justification letter” template – a</w:t>
      </w:r>
      <w:r w:rsidR="000600B9" w:rsidRPr="00BA0807">
        <w:rPr>
          <w:rFonts w:asciiTheme="minorHAnsi" w:hAnsiTheme="minorHAnsi" w:cstheme="minorHAnsi"/>
        </w:rPr>
        <w:t>n e</w:t>
      </w:r>
      <w:r w:rsidR="006A499F" w:rsidRPr="00BA0807">
        <w:rPr>
          <w:rFonts w:asciiTheme="minorHAnsi" w:hAnsiTheme="minorHAnsi" w:cstheme="minorHAnsi"/>
        </w:rPr>
        <w:t>mail or</w:t>
      </w:r>
      <w:r w:rsidR="001C442D" w:rsidRPr="00BA0807">
        <w:rPr>
          <w:rFonts w:asciiTheme="minorHAnsi" w:hAnsiTheme="minorHAnsi" w:cstheme="minorHAnsi"/>
        </w:rPr>
        <w:t xml:space="preserve"> letter to your supervisor/board/commission explaining all the benefits you’ll get from attending the Annual Convention, </w:t>
      </w:r>
      <w:r w:rsidR="00BA0807" w:rsidRPr="00BA0807">
        <w:rPr>
          <w:rFonts w:asciiTheme="minorHAnsi" w:hAnsiTheme="minorHAnsi" w:cstheme="minorHAnsi"/>
        </w:rPr>
        <w:t xml:space="preserve">and </w:t>
      </w:r>
      <w:r w:rsidR="001C442D" w:rsidRPr="00BA0807">
        <w:rPr>
          <w:rFonts w:asciiTheme="minorHAnsi" w:hAnsiTheme="minorHAnsi" w:cstheme="minorHAnsi"/>
        </w:rPr>
        <w:t>how it will make you a better employee/</w:t>
      </w:r>
      <w:r w:rsidR="00BA0807" w:rsidRPr="00BA0807">
        <w:rPr>
          <w:rFonts w:asciiTheme="minorHAnsi" w:hAnsiTheme="minorHAnsi" w:cstheme="minorHAnsi"/>
        </w:rPr>
        <w:t>volunteer and</w:t>
      </w:r>
      <w:r w:rsidR="001C442D" w:rsidRPr="00BA0807">
        <w:rPr>
          <w:rFonts w:asciiTheme="minorHAnsi" w:hAnsiTheme="minorHAnsi" w:cstheme="minorHAnsi"/>
        </w:rPr>
        <w:t xml:space="preserve"> help advance your organization. </w:t>
      </w:r>
    </w:p>
    <w:p w14:paraId="62E7B7B3" w14:textId="77777777" w:rsidR="001C442D" w:rsidRPr="00BA0807" w:rsidRDefault="001C442D" w:rsidP="001C442D">
      <w:pPr>
        <w:rPr>
          <w:rFonts w:asciiTheme="minorHAnsi" w:hAnsiTheme="minorHAnsi" w:cstheme="minorHAnsi"/>
        </w:rPr>
      </w:pPr>
    </w:p>
    <w:p w14:paraId="6E7F47A2" w14:textId="108DB719" w:rsidR="001C442D" w:rsidRPr="00BA0807" w:rsidRDefault="001C442D" w:rsidP="001C442D">
      <w:pPr>
        <w:rPr>
          <w:rFonts w:asciiTheme="minorHAnsi" w:hAnsiTheme="minorHAnsi" w:cstheme="minorHAnsi"/>
        </w:rPr>
      </w:pPr>
      <w:r w:rsidRPr="00BA0807">
        <w:rPr>
          <w:rFonts w:asciiTheme="minorHAnsi" w:hAnsiTheme="minorHAnsi" w:cstheme="minorHAnsi"/>
        </w:rPr>
        <w:t xml:space="preserve">This general template will get you started while allowing you to customize it to </w:t>
      </w:r>
      <w:r w:rsidR="00BA0807" w:rsidRPr="00BA0807">
        <w:rPr>
          <w:rFonts w:asciiTheme="minorHAnsi" w:hAnsiTheme="minorHAnsi" w:cstheme="minorHAnsi"/>
        </w:rPr>
        <w:t xml:space="preserve">your and your organization’s </w:t>
      </w:r>
      <w:r w:rsidRPr="00BA0807">
        <w:rPr>
          <w:rFonts w:asciiTheme="minorHAnsi" w:hAnsiTheme="minorHAnsi" w:cstheme="minorHAnsi"/>
        </w:rPr>
        <w:t xml:space="preserve">needs. </w:t>
      </w:r>
      <w:r w:rsidR="000600B9" w:rsidRPr="00BA0807">
        <w:rPr>
          <w:rFonts w:asciiTheme="minorHAnsi" w:hAnsiTheme="minorHAnsi" w:cstheme="minorHAnsi"/>
        </w:rPr>
        <w:t>Included are some testimonials you can use if you want.</w:t>
      </w:r>
    </w:p>
    <w:p w14:paraId="23EC0A7D" w14:textId="77777777" w:rsidR="001C442D" w:rsidRDefault="001C442D" w:rsidP="001C442D">
      <w:pPr>
        <w:pBdr>
          <w:bottom w:val="single" w:sz="6" w:space="1" w:color="auto"/>
        </w:pBdr>
      </w:pPr>
    </w:p>
    <w:p w14:paraId="315B21F9" w14:textId="77777777" w:rsidR="00F74740" w:rsidRDefault="00F74740" w:rsidP="001C442D">
      <w:pPr>
        <w:pBdr>
          <w:bottom w:val="single" w:sz="6" w:space="1" w:color="auto"/>
        </w:pBdr>
      </w:pPr>
    </w:p>
    <w:p w14:paraId="103308A7" w14:textId="77777777" w:rsidR="00F74740" w:rsidRDefault="00F74740" w:rsidP="001C442D"/>
    <w:p w14:paraId="10DFB52E" w14:textId="77777777" w:rsidR="00F74740" w:rsidRDefault="00F74740" w:rsidP="00C463F7">
      <w:pPr>
        <w:rPr>
          <w:b/>
        </w:rPr>
      </w:pPr>
    </w:p>
    <w:p w14:paraId="71365643" w14:textId="77777777" w:rsidR="00C463F7" w:rsidRPr="004C6723" w:rsidRDefault="006A499F" w:rsidP="00C463F7">
      <w:pPr>
        <w:rPr>
          <w:rFonts w:ascii="Calibri" w:hAnsi="Calibri"/>
          <w:b/>
        </w:rPr>
      </w:pPr>
      <w:r>
        <w:rPr>
          <w:rFonts w:ascii="Calibri" w:hAnsi="Calibri"/>
          <w:b/>
        </w:rPr>
        <w:t>Message</w:t>
      </w:r>
      <w:r w:rsidR="00BD5B79" w:rsidRPr="004C6723">
        <w:rPr>
          <w:rFonts w:ascii="Calibri" w:hAnsi="Calibri"/>
          <w:b/>
        </w:rPr>
        <w:t xml:space="preserve"> to Manager/</w:t>
      </w:r>
      <w:r w:rsidR="00C463F7" w:rsidRPr="004C6723">
        <w:rPr>
          <w:rFonts w:ascii="Calibri" w:hAnsi="Calibri"/>
          <w:b/>
        </w:rPr>
        <w:t>Supervisor/Board/Commission</w:t>
      </w:r>
    </w:p>
    <w:p w14:paraId="4C983D27" w14:textId="77777777" w:rsidR="00C463F7" w:rsidRPr="004C6723" w:rsidRDefault="00C463F7" w:rsidP="00C463F7">
      <w:pPr>
        <w:rPr>
          <w:rFonts w:ascii="Calibri" w:hAnsi="Calibri"/>
          <w:b/>
        </w:rPr>
      </w:pPr>
    </w:p>
    <w:p w14:paraId="076EE1E7" w14:textId="77777777" w:rsidR="00C463F7" w:rsidRPr="004C6723" w:rsidRDefault="00C463F7" w:rsidP="00C463F7">
      <w:pPr>
        <w:rPr>
          <w:rFonts w:ascii="Calibri" w:hAnsi="Calibri"/>
          <w:b/>
        </w:rPr>
      </w:pPr>
      <w:r w:rsidRPr="004C6723">
        <w:rPr>
          <w:rFonts w:ascii="Calibri" w:hAnsi="Calibri"/>
          <w:b/>
        </w:rPr>
        <w:t>&lt;Date&gt;</w:t>
      </w:r>
    </w:p>
    <w:p w14:paraId="43DD2180" w14:textId="77777777" w:rsidR="00C463F7" w:rsidRPr="004C6723" w:rsidRDefault="00C463F7" w:rsidP="00C463F7">
      <w:pPr>
        <w:rPr>
          <w:rFonts w:ascii="Calibri" w:hAnsi="Calibri"/>
        </w:rPr>
      </w:pPr>
    </w:p>
    <w:p w14:paraId="155B0963" w14:textId="77777777" w:rsidR="00BD5B79" w:rsidRPr="004C6723" w:rsidRDefault="00BD5B79" w:rsidP="00C463F7">
      <w:pPr>
        <w:rPr>
          <w:rFonts w:ascii="Calibri" w:hAnsi="Calibri"/>
        </w:rPr>
      </w:pPr>
    </w:p>
    <w:p w14:paraId="6083E54B" w14:textId="77777777" w:rsidR="00C463F7" w:rsidRPr="004C6723" w:rsidRDefault="00C463F7" w:rsidP="00C463F7">
      <w:pPr>
        <w:rPr>
          <w:rFonts w:ascii="Calibri" w:hAnsi="Calibri"/>
        </w:rPr>
      </w:pPr>
      <w:r w:rsidRPr="004C6723">
        <w:rPr>
          <w:rFonts w:ascii="Calibri" w:hAnsi="Calibri"/>
        </w:rPr>
        <w:t xml:space="preserve">Dear </w:t>
      </w:r>
      <w:r w:rsidRPr="004C6723">
        <w:rPr>
          <w:rFonts w:ascii="Calibri" w:hAnsi="Calibri"/>
          <w:b/>
        </w:rPr>
        <w:t>&lt;</w:t>
      </w:r>
      <w:r w:rsidR="00CD16D9" w:rsidRPr="004C6723">
        <w:rPr>
          <w:rFonts w:ascii="Calibri" w:hAnsi="Calibri"/>
          <w:b/>
        </w:rPr>
        <w:t>S</w:t>
      </w:r>
      <w:r w:rsidRPr="004C6723">
        <w:rPr>
          <w:rFonts w:ascii="Calibri" w:hAnsi="Calibri"/>
          <w:b/>
        </w:rPr>
        <w:t xml:space="preserve">upervisor’s </w:t>
      </w:r>
      <w:proofErr w:type="gramStart"/>
      <w:r w:rsidRPr="004C6723">
        <w:rPr>
          <w:rFonts w:ascii="Calibri" w:hAnsi="Calibri"/>
          <w:b/>
        </w:rPr>
        <w:t>name&gt;</w:t>
      </w:r>
      <w:proofErr w:type="gramEnd"/>
      <w:r w:rsidRPr="004C6723">
        <w:rPr>
          <w:rFonts w:ascii="Calibri" w:hAnsi="Calibri"/>
        </w:rPr>
        <w:t>,</w:t>
      </w:r>
    </w:p>
    <w:p w14:paraId="3F004F47" w14:textId="77777777" w:rsidR="00C463F7" w:rsidRPr="004C6723" w:rsidRDefault="00C463F7" w:rsidP="00C463F7">
      <w:pPr>
        <w:rPr>
          <w:rFonts w:ascii="Calibri" w:hAnsi="Calibri"/>
        </w:rPr>
      </w:pPr>
    </w:p>
    <w:p w14:paraId="09EE3941" w14:textId="1D0F8545" w:rsidR="00C463F7" w:rsidRPr="004C6723" w:rsidRDefault="00C463F7" w:rsidP="00C463F7">
      <w:pPr>
        <w:rPr>
          <w:rFonts w:ascii="Calibri" w:hAnsi="Calibri"/>
        </w:rPr>
      </w:pPr>
      <w:r w:rsidRPr="004C6723">
        <w:rPr>
          <w:rFonts w:ascii="Calibri" w:hAnsi="Calibri"/>
        </w:rPr>
        <w:t xml:space="preserve">I would like to attend the IAFE’s </w:t>
      </w:r>
      <w:r w:rsidR="00E14C6A" w:rsidRPr="004C6723">
        <w:rPr>
          <w:rFonts w:ascii="Calibri" w:hAnsi="Calibri"/>
        </w:rPr>
        <w:t>20</w:t>
      </w:r>
      <w:r w:rsidR="009812D8">
        <w:rPr>
          <w:rFonts w:ascii="Calibri" w:hAnsi="Calibri"/>
        </w:rPr>
        <w:t>2</w:t>
      </w:r>
      <w:r w:rsidR="0082753E">
        <w:rPr>
          <w:rFonts w:ascii="Calibri" w:hAnsi="Calibri"/>
        </w:rPr>
        <w:t>5</w:t>
      </w:r>
      <w:r w:rsidRPr="004C6723">
        <w:rPr>
          <w:rFonts w:ascii="Calibri" w:hAnsi="Calibri"/>
        </w:rPr>
        <w:t xml:space="preserve"> Annual Conv</w:t>
      </w:r>
      <w:r w:rsidR="00E14C6A" w:rsidRPr="004C6723">
        <w:rPr>
          <w:rFonts w:ascii="Calibri" w:hAnsi="Calibri"/>
        </w:rPr>
        <w:t xml:space="preserve">ention &amp; Trade Show, </w:t>
      </w:r>
      <w:r w:rsidR="00080482">
        <w:rPr>
          <w:rFonts w:ascii="Calibri" w:hAnsi="Calibri"/>
        </w:rPr>
        <w:t>November</w:t>
      </w:r>
      <w:r w:rsidR="007C62BB" w:rsidRPr="004C6723">
        <w:rPr>
          <w:rFonts w:ascii="Calibri" w:hAnsi="Calibri"/>
        </w:rPr>
        <w:t xml:space="preserve"> </w:t>
      </w:r>
      <w:r w:rsidR="00080482">
        <w:rPr>
          <w:rFonts w:ascii="Calibri" w:hAnsi="Calibri"/>
        </w:rPr>
        <w:t>30</w:t>
      </w:r>
      <w:r w:rsidRPr="004C6723">
        <w:rPr>
          <w:rFonts w:ascii="Calibri" w:hAnsi="Calibri"/>
        </w:rPr>
        <w:t xml:space="preserve"> – </w:t>
      </w:r>
      <w:r w:rsidR="00080482">
        <w:rPr>
          <w:rFonts w:ascii="Calibri" w:hAnsi="Calibri"/>
        </w:rPr>
        <w:t xml:space="preserve">December </w:t>
      </w:r>
      <w:r w:rsidR="00F46C31">
        <w:rPr>
          <w:rFonts w:ascii="Calibri" w:hAnsi="Calibri"/>
        </w:rPr>
        <w:t>4</w:t>
      </w:r>
      <w:r w:rsidR="00E14C6A" w:rsidRPr="004C6723">
        <w:rPr>
          <w:rFonts w:ascii="Calibri" w:hAnsi="Calibri"/>
        </w:rPr>
        <w:t xml:space="preserve">, </w:t>
      </w:r>
      <w:r w:rsidR="00BA0807" w:rsidRPr="004C6723">
        <w:rPr>
          <w:rFonts w:ascii="Calibri" w:hAnsi="Calibri"/>
        </w:rPr>
        <w:t>20</w:t>
      </w:r>
      <w:r w:rsidR="00BA0807">
        <w:rPr>
          <w:rFonts w:ascii="Calibri" w:hAnsi="Calibri"/>
        </w:rPr>
        <w:t>2</w:t>
      </w:r>
      <w:r w:rsidR="00080482">
        <w:rPr>
          <w:rFonts w:ascii="Calibri" w:hAnsi="Calibri"/>
        </w:rPr>
        <w:t>5</w:t>
      </w:r>
      <w:r w:rsidR="00BA0807">
        <w:rPr>
          <w:rFonts w:ascii="Calibri" w:hAnsi="Calibri"/>
        </w:rPr>
        <w:t>:</w:t>
      </w:r>
      <w:r w:rsidRPr="004C6723">
        <w:rPr>
          <w:rFonts w:ascii="Calibri" w:hAnsi="Calibri"/>
        </w:rPr>
        <w:t xml:space="preserve"> the premier event for Fairs and Expositions. The Convention will enable me to attend </w:t>
      </w:r>
      <w:r w:rsidR="00BA0807">
        <w:rPr>
          <w:rFonts w:ascii="Calibri" w:hAnsi="Calibri"/>
        </w:rPr>
        <w:t>several</w:t>
      </w:r>
      <w:r w:rsidRPr="004C6723">
        <w:rPr>
          <w:rFonts w:ascii="Calibri" w:hAnsi="Calibri"/>
        </w:rPr>
        <w:t xml:space="preserve"> educational sessions that are directly applicable to my work and will allow me to network with a variety of experts and colleagues </w:t>
      </w:r>
      <w:r w:rsidR="009812D8">
        <w:rPr>
          <w:rFonts w:ascii="Calibri" w:hAnsi="Calibri"/>
        </w:rPr>
        <w:t>that can’t be found anywhere else</w:t>
      </w:r>
      <w:r w:rsidRPr="004C6723">
        <w:rPr>
          <w:rFonts w:ascii="Calibri" w:hAnsi="Calibri"/>
        </w:rPr>
        <w:t xml:space="preserve">. Many of the presentations are tailored to the </w:t>
      </w:r>
      <w:r w:rsidRPr="004C6723">
        <w:rPr>
          <w:rFonts w:ascii="Calibri" w:hAnsi="Calibri"/>
          <w:b/>
        </w:rPr>
        <w:t>&lt;your title/department&gt;</w:t>
      </w:r>
      <w:r w:rsidRPr="004C6723">
        <w:rPr>
          <w:rFonts w:ascii="Calibri" w:hAnsi="Calibri"/>
        </w:rPr>
        <w:t xml:space="preserve"> and give information on how to </w:t>
      </w:r>
      <w:r w:rsidRPr="004C6723">
        <w:rPr>
          <w:rFonts w:ascii="Calibri" w:hAnsi="Calibri"/>
          <w:b/>
        </w:rPr>
        <w:t>&lt;list benefits to your responsibilities&gt;</w:t>
      </w:r>
      <w:r w:rsidRPr="004C6723">
        <w:rPr>
          <w:rFonts w:ascii="Calibri" w:hAnsi="Calibri"/>
        </w:rPr>
        <w:t xml:space="preserve"> I am seeking </w:t>
      </w:r>
      <w:r w:rsidR="00D75A6E" w:rsidRPr="004C6723">
        <w:rPr>
          <w:rFonts w:ascii="Calibri" w:hAnsi="Calibri"/>
        </w:rPr>
        <w:t>approval</w:t>
      </w:r>
      <w:r w:rsidRPr="004C6723">
        <w:rPr>
          <w:rFonts w:ascii="Calibri" w:hAnsi="Calibri"/>
        </w:rPr>
        <w:t xml:space="preserve"> for the registration fee, travel expenses to the Convention, and </w:t>
      </w:r>
      <w:r w:rsidR="00455580">
        <w:rPr>
          <w:rFonts w:ascii="Calibri" w:hAnsi="Calibri"/>
        </w:rPr>
        <w:t>meals</w:t>
      </w:r>
      <w:r w:rsidRPr="004C6723">
        <w:rPr>
          <w:rFonts w:ascii="Calibri" w:hAnsi="Calibri"/>
        </w:rPr>
        <w:t xml:space="preserve"> during the Convention. A detailed cost breakdown is included below.</w:t>
      </w:r>
    </w:p>
    <w:p w14:paraId="131719A7" w14:textId="77777777" w:rsidR="00C463F7" w:rsidRPr="004C6723" w:rsidRDefault="00C463F7" w:rsidP="00C463F7">
      <w:pPr>
        <w:rPr>
          <w:rFonts w:ascii="Calibri" w:hAnsi="Calibri"/>
        </w:rPr>
      </w:pPr>
    </w:p>
    <w:p w14:paraId="783FE77E" w14:textId="79E1A7A5" w:rsidR="00C463F7" w:rsidRPr="004C6723" w:rsidRDefault="00C463F7" w:rsidP="00C463F7">
      <w:pPr>
        <w:rPr>
          <w:rFonts w:ascii="Calibri" w:hAnsi="Calibri"/>
        </w:rPr>
      </w:pPr>
      <w:r w:rsidRPr="004C6723">
        <w:rPr>
          <w:rFonts w:ascii="Calibri" w:hAnsi="Calibri"/>
        </w:rPr>
        <w:t xml:space="preserve">After reviewing the Convention information, I have identified </w:t>
      </w:r>
      <w:r w:rsidR="00BA0807">
        <w:rPr>
          <w:rFonts w:ascii="Calibri" w:hAnsi="Calibri"/>
        </w:rPr>
        <w:t>several</w:t>
      </w:r>
      <w:r w:rsidRPr="004C6723">
        <w:rPr>
          <w:rFonts w:ascii="Calibri" w:hAnsi="Calibri"/>
        </w:rPr>
        <w:t xml:space="preserve"> education sessions </w:t>
      </w:r>
      <w:r w:rsidR="00D631C8">
        <w:rPr>
          <w:rFonts w:ascii="Calibri" w:hAnsi="Calibri"/>
        </w:rPr>
        <w:t>that</w:t>
      </w:r>
      <w:r w:rsidRPr="004C6723">
        <w:rPr>
          <w:rFonts w:ascii="Calibri" w:hAnsi="Calibri"/>
        </w:rPr>
        <w:t xml:space="preserve"> will allow me to gain knowledge and understanding about how we can improve our processes. The presentations are facilitated by both industry experts and association colleagues who have faced similar challenges. I chose each of these presentations because it is directly related to an issue we currently face. Getting the information in a seminar format will greatly reduce th</w:t>
      </w:r>
      <w:r w:rsidR="00CD16D9" w:rsidRPr="004C6723">
        <w:rPr>
          <w:rFonts w:ascii="Calibri" w:hAnsi="Calibri"/>
        </w:rPr>
        <w:t xml:space="preserve">e research time and costs the </w:t>
      </w:r>
      <w:r w:rsidR="00CD16D9" w:rsidRPr="004C6723">
        <w:rPr>
          <w:rFonts w:ascii="Calibri" w:hAnsi="Calibri"/>
          <w:b/>
        </w:rPr>
        <w:t>&lt;</w:t>
      </w:r>
      <w:r w:rsidRPr="004C6723">
        <w:rPr>
          <w:rFonts w:ascii="Calibri" w:hAnsi="Calibri"/>
          <w:b/>
        </w:rPr>
        <w:t>your organization’s name&gt;</w:t>
      </w:r>
      <w:r w:rsidRPr="004C6723">
        <w:rPr>
          <w:rFonts w:ascii="Calibri" w:hAnsi="Calibri"/>
        </w:rPr>
        <w:t xml:space="preserve"> would normally incur in researching these topics. Incidentally, I have only listed some of the seminars that I will attend. Including them all would make this memo too long. </w:t>
      </w:r>
    </w:p>
    <w:p w14:paraId="46A0C615" w14:textId="77777777" w:rsidR="00C463F7" w:rsidRPr="004C6723" w:rsidRDefault="00C463F7" w:rsidP="00C463F7">
      <w:pPr>
        <w:rPr>
          <w:rFonts w:ascii="Calibri" w:hAnsi="Calibri"/>
        </w:rPr>
      </w:pPr>
    </w:p>
    <w:p w14:paraId="20DBF078" w14:textId="71C42761" w:rsidR="00C463F7" w:rsidRPr="004C6723" w:rsidRDefault="00CD16D9" w:rsidP="00C463F7">
      <w:pPr>
        <w:rPr>
          <w:rFonts w:ascii="Calibri" w:hAnsi="Calibri"/>
          <w:b/>
        </w:rPr>
      </w:pPr>
      <w:r w:rsidRPr="004C6723">
        <w:rPr>
          <w:rFonts w:ascii="Calibri" w:hAnsi="Calibri"/>
          <w:b/>
        </w:rPr>
        <w:t>&lt;</w:t>
      </w:r>
      <w:r w:rsidR="00C463F7" w:rsidRPr="004C6723">
        <w:rPr>
          <w:rFonts w:ascii="Calibri" w:hAnsi="Calibri"/>
          <w:b/>
        </w:rPr>
        <w:t>You need to insert the session descriptions which most apply to your responsibilities</w:t>
      </w:r>
      <w:r w:rsidR="000600B9">
        <w:rPr>
          <w:rFonts w:ascii="Calibri" w:hAnsi="Calibri"/>
          <w:b/>
        </w:rPr>
        <w:t xml:space="preserve">. </w:t>
      </w:r>
      <w:r w:rsidR="003B42E2">
        <w:rPr>
          <w:rFonts w:ascii="Calibri" w:hAnsi="Calibri"/>
          <w:b/>
        </w:rPr>
        <w:t>A</w:t>
      </w:r>
      <w:r w:rsidR="000600B9">
        <w:rPr>
          <w:rFonts w:ascii="Calibri" w:hAnsi="Calibri"/>
          <w:b/>
        </w:rPr>
        <w:t xml:space="preserve"> </w:t>
      </w:r>
      <w:r w:rsidR="0047201C">
        <w:rPr>
          <w:rFonts w:ascii="Calibri" w:hAnsi="Calibri"/>
          <w:b/>
        </w:rPr>
        <w:t>convention</w:t>
      </w:r>
      <w:r w:rsidR="000600B9">
        <w:rPr>
          <w:rFonts w:ascii="Calibri" w:hAnsi="Calibri"/>
          <w:b/>
        </w:rPr>
        <w:t xml:space="preserve"> program </w:t>
      </w:r>
      <w:r w:rsidR="0047201C">
        <w:rPr>
          <w:rFonts w:ascii="Calibri" w:hAnsi="Calibri"/>
          <w:b/>
        </w:rPr>
        <w:t>is</w:t>
      </w:r>
      <w:r w:rsidR="003B42E2">
        <w:rPr>
          <w:rFonts w:ascii="Calibri" w:hAnsi="Calibri"/>
          <w:b/>
        </w:rPr>
        <w:t xml:space="preserve"> </w:t>
      </w:r>
      <w:r w:rsidR="0047201C">
        <w:rPr>
          <w:rFonts w:ascii="Calibri" w:hAnsi="Calibri"/>
          <w:b/>
        </w:rPr>
        <w:t>available</w:t>
      </w:r>
      <w:r w:rsidR="003B42E2">
        <w:rPr>
          <w:rFonts w:ascii="Calibri" w:hAnsi="Calibri"/>
          <w:b/>
        </w:rPr>
        <w:t xml:space="preserve"> at</w:t>
      </w:r>
      <w:r w:rsidR="000600B9">
        <w:rPr>
          <w:rFonts w:ascii="Calibri" w:hAnsi="Calibri"/>
          <w:b/>
        </w:rPr>
        <w:t xml:space="preserve"> </w:t>
      </w:r>
      <w:hyperlink r:id="rId7" w:history="1">
        <w:r w:rsidR="009E1B3D" w:rsidRPr="0047201C">
          <w:rPr>
            <w:rStyle w:val="Hyperlink"/>
            <w:rFonts w:ascii="Calibri" w:hAnsi="Calibri"/>
            <w:b/>
          </w:rPr>
          <w:t>www.iafeconvention.com/</w:t>
        </w:r>
        <w:r w:rsidR="0047201C" w:rsidRPr="0047201C">
          <w:rPr>
            <w:rStyle w:val="Hyperlink"/>
            <w:rFonts w:ascii="Calibri" w:hAnsi="Calibri"/>
            <w:b/>
          </w:rPr>
          <w:t>conventionprogam</w:t>
        </w:r>
      </w:hyperlink>
      <w:r w:rsidR="003B42E2">
        <w:rPr>
          <w:rFonts w:ascii="Calibri" w:hAnsi="Calibri"/>
          <w:b/>
        </w:rPr>
        <w:t>&gt;</w:t>
      </w:r>
      <w:r w:rsidR="00C463F7" w:rsidRPr="004C6723">
        <w:rPr>
          <w:rFonts w:ascii="Calibri" w:hAnsi="Calibri"/>
          <w:b/>
        </w:rPr>
        <w:t xml:space="preserve"> </w:t>
      </w:r>
    </w:p>
    <w:p w14:paraId="30A4E118" w14:textId="77777777" w:rsidR="00C463F7" w:rsidRPr="004C6723" w:rsidRDefault="00C463F7" w:rsidP="00C463F7">
      <w:pPr>
        <w:rPr>
          <w:rFonts w:ascii="Calibri" w:hAnsi="Calibri"/>
        </w:rPr>
      </w:pPr>
    </w:p>
    <w:p w14:paraId="405C23B8"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lastRenderedPageBreak/>
        <w:t xml:space="preserve">During the Trade Show, I will </w:t>
      </w:r>
      <w:r w:rsidR="00F74740" w:rsidRPr="00BA0807">
        <w:rPr>
          <w:rFonts w:asciiTheme="minorHAnsi" w:hAnsiTheme="minorHAnsi" w:cstheme="minorHAnsi"/>
        </w:rPr>
        <w:t xml:space="preserve">also </w:t>
      </w:r>
      <w:r w:rsidRPr="00BA0807">
        <w:rPr>
          <w:rFonts w:asciiTheme="minorHAnsi" w:hAnsiTheme="minorHAnsi" w:cstheme="minorHAnsi"/>
        </w:rPr>
        <w:t>visit the following exhibitors to make contacts and gather inf</w:t>
      </w:r>
      <w:r w:rsidR="00F74740" w:rsidRPr="00BA0807">
        <w:rPr>
          <w:rFonts w:asciiTheme="minorHAnsi" w:hAnsiTheme="minorHAnsi" w:cstheme="minorHAnsi"/>
        </w:rPr>
        <w:t>ormation for our upcoming needs:</w:t>
      </w:r>
      <w:r w:rsidRPr="00BA0807">
        <w:rPr>
          <w:rFonts w:asciiTheme="minorHAnsi" w:hAnsiTheme="minorHAnsi" w:cstheme="minorHAnsi"/>
        </w:rPr>
        <w:t xml:space="preserve"> </w:t>
      </w:r>
    </w:p>
    <w:p w14:paraId="29D3270E" w14:textId="77777777" w:rsidR="00C463F7" w:rsidRPr="00BA0807" w:rsidRDefault="00C463F7" w:rsidP="00C463F7">
      <w:pPr>
        <w:rPr>
          <w:rFonts w:asciiTheme="minorHAnsi" w:hAnsiTheme="minorHAnsi" w:cstheme="minorHAnsi"/>
        </w:rPr>
      </w:pPr>
    </w:p>
    <w:p w14:paraId="248E1C6E" w14:textId="13ED84EB" w:rsidR="00C463F7" w:rsidRPr="00BA0807" w:rsidRDefault="006235EA" w:rsidP="00C463F7">
      <w:pPr>
        <w:rPr>
          <w:rFonts w:asciiTheme="minorHAnsi" w:hAnsiTheme="minorHAnsi" w:cstheme="minorHAnsi"/>
          <w:b/>
        </w:rPr>
      </w:pPr>
      <w:r w:rsidRPr="00BA0807">
        <w:rPr>
          <w:rFonts w:asciiTheme="minorHAnsi" w:hAnsiTheme="minorHAnsi" w:cstheme="minorHAnsi"/>
          <w:b/>
        </w:rPr>
        <w:t>&lt;</w:t>
      </w:r>
      <w:r w:rsidR="00C463F7" w:rsidRPr="00BA0807">
        <w:rPr>
          <w:rFonts w:asciiTheme="minorHAnsi" w:hAnsiTheme="minorHAnsi" w:cstheme="minorHAnsi"/>
          <w:b/>
        </w:rPr>
        <w:t>Insert the company names of the Trade Show Exhibitors you plan to visit.</w:t>
      </w:r>
      <w:r w:rsidR="00CA165D" w:rsidRPr="00BA0807">
        <w:rPr>
          <w:rFonts w:asciiTheme="minorHAnsi" w:hAnsiTheme="minorHAnsi" w:cstheme="minorHAnsi"/>
          <w:b/>
        </w:rPr>
        <w:t xml:space="preserve"> You can view a list of </w:t>
      </w:r>
      <w:r w:rsidR="004C276B" w:rsidRPr="00BA0807">
        <w:rPr>
          <w:rFonts w:asciiTheme="minorHAnsi" w:hAnsiTheme="minorHAnsi" w:cstheme="minorHAnsi"/>
          <w:b/>
        </w:rPr>
        <w:t>202</w:t>
      </w:r>
      <w:r w:rsidR="004C276B">
        <w:rPr>
          <w:rFonts w:asciiTheme="minorHAnsi" w:hAnsiTheme="minorHAnsi" w:cstheme="minorHAnsi"/>
          <w:b/>
        </w:rPr>
        <w:t>5</w:t>
      </w:r>
      <w:r w:rsidR="00CA165D" w:rsidRPr="00BA0807">
        <w:rPr>
          <w:rFonts w:asciiTheme="minorHAnsi" w:hAnsiTheme="minorHAnsi" w:cstheme="minorHAnsi"/>
          <w:b/>
        </w:rPr>
        <w:t xml:space="preserve"> exhibitor</w:t>
      </w:r>
      <w:r w:rsidR="004C276B">
        <w:rPr>
          <w:rFonts w:asciiTheme="minorHAnsi" w:hAnsiTheme="minorHAnsi" w:cstheme="minorHAnsi"/>
          <w:b/>
        </w:rPr>
        <w:t>s</w:t>
      </w:r>
      <w:r w:rsidR="006C4622">
        <w:rPr>
          <w:rFonts w:asciiTheme="minorHAnsi" w:hAnsiTheme="minorHAnsi" w:cstheme="minorHAnsi"/>
          <w:b/>
        </w:rPr>
        <w:t xml:space="preserve"> at </w:t>
      </w:r>
      <w:hyperlink r:id="rId8" w:history="1">
        <w:r w:rsidR="0047201C" w:rsidRPr="00F262B4">
          <w:rPr>
            <w:rStyle w:val="Hyperlink"/>
            <w:rFonts w:asciiTheme="minorHAnsi" w:hAnsiTheme="minorHAnsi" w:cstheme="minorHAnsi"/>
            <w:b/>
          </w:rPr>
          <w:t>www.iafeconvention.com/exhibitor-list</w:t>
        </w:r>
      </w:hyperlink>
      <w:r w:rsidR="00CA165D" w:rsidRPr="00BA0807">
        <w:rPr>
          <w:rFonts w:asciiTheme="minorHAnsi" w:hAnsiTheme="minorHAnsi" w:cstheme="minorHAnsi"/>
          <w:b/>
        </w:rPr>
        <w:t>.</w:t>
      </w:r>
      <w:r w:rsidR="00C463F7" w:rsidRPr="00BA0807">
        <w:rPr>
          <w:rFonts w:asciiTheme="minorHAnsi" w:hAnsiTheme="minorHAnsi" w:cstheme="minorHAnsi"/>
          <w:b/>
        </w:rPr>
        <w:t>&gt;</w:t>
      </w:r>
    </w:p>
    <w:p w14:paraId="7AE5615A" w14:textId="77777777" w:rsidR="00C463F7" w:rsidRPr="00BA0807" w:rsidRDefault="00C463F7" w:rsidP="00C463F7">
      <w:pPr>
        <w:rPr>
          <w:rFonts w:asciiTheme="minorHAnsi" w:hAnsiTheme="minorHAnsi" w:cstheme="minorHAnsi"/>
          <w:b/>
        </w:rPr>
      </w:pPr>
    </w:p>
    <w:p w14:paraId="4CD4BF24" w14:textId="7510B107" w:rsidR="00C463F7" w:rsidRPr="00BA0807" w:rsidRDefault="00F74740" w:rsidP="00C463F7">
      <w:pPr>
        <w:rPr>
          <w:rFonts w:asciiTheme="minorHAnsi" w:hAnsiTheme="minorHAnsi" w:cstheme="minorHAnsi"/>
        </w:rPr>
      </w:pPr>
      <w:r w:rsidRPr="00BA0807">
        <w:rPr>
          <w:rFonts w:asciiTheme="minorHAnsi" w:hAnsiTheme="minorHAnsi" w:cstheme="minorHAnsi"/>
        </w:rPr>
        <w:t>The full-</w:t>
      </w:r>
      <w:r w:rsidR="00C463F7" w:rsidRPr="00BA0807">
        <w:rPr>
          <w:rFonts w:asciiTheme="minorHAnsi" w:hAnsiTheme="minorHAnsi" w:cstheme="minorHAnsi"/>
        </w:rPr>
        <w:t xml:space="preserve">price </w:t>
      </w:r>
      <w:r w:rsidRPr="00BA0807">
        <w:rPr>
          <w:rFonts w:asciiTheme="minorHAnsi" w:hAnsiTheme="minorHAnsi" w:cstheme="minorHAnsi"/>
        </w:rPr>
        <w:t>delegate registration</w:t>
      </w:r>
      <w:r w:rsidR="00C463F7" w:rsidRPr="00BA0807">
        <w:rPr>
          <w:rFonts w:asciiTheme="minorHAnsi" w:hAnsiTheme="minorHAnsi" w:cstheme="minorHAnsi"/>
        </w:rPr>
        <w:t xml:space="preserve"> fee is $</w:t>
      </w:r>
      <w:r w:rsidR="00AC733E" w:rsidRPr="00BA0807">
        <w:rPr>
          <w:rFonts w:asciiTheme="minorHAnsi" w:hAnsiTheme="minorHAnsi" w:cstheme="minorHAnsi"/>
        </w:rPr>
        <w:t>6</w:t>
      </w:r>
      <w:r w:rsidR="00F46C31">
        <w:rPr>
          <w:rFonts w:asciiTheme="minorHAnsi" w:hAnsiTheme="minorHAnsi" w:cstheme="minorHAnsi"/>
        </w:rPr>
        <w:t>50</w:t>
      </w:r>
      <w:r w:rsidR="000600B9" w:rsidRPr="00BA0807">
        <w:rPr>
          <w:rFonts w:asciiTheme="minorHAnsi" w:hAnsiTheme="minorHAnsi" w:cstheme="minorHAnsi"/>
        </w:rPr>
        <w:t xml:space="preserve"> but can be reduced by </w:t>
      </w:r>
      <w:r w:rsidR="004A1E96" w:rsidRPr="00BA0807">
        <w:rPr>
          <w:rFonts w:asciiTheme="minorHAnsi" w:hAnsiTheme="minorHAnsi" w:cstheme="minorHAnsi"/>
        </w:rPr>
        <w:t>$1</w:t>
      </w:r>
      <w:r w:rsidR="00F46C31">
        <w:rPr>
          <w:rFonts w:asciiTheme="minorHAnsi" w:hAnsiTheme="minorHAnsi" w:cstheme="minorHAnsi"/>
        </w:rPr>
        <w:t>65</w:t>
      </w:r>
      <w:r w:rsidRPr="00BA0807">
        <w:rPr>
          <w:rFonts w:asciiTheme="minorHAnsi" w:hAnsiTheme="minorHAnsi" w:cstheme="minorHAnsi"/>
        </w:rPr>
        <w:t xml:space="preserve"> </w:t>
      </w:r>
      <w:r w:rsidR="00C67ACA" w:rsidRPr="00BA0807">
        <w:rPr>
          <w:rFonts w:asciiTheme="minorHAnsi" w:hAnsiTheme="minorHAnsi" w:cstheme="minorHAnsi"/>
        </w:rPr>
        <w:t>simply</w:t>
      </w:r>
      <w:r w:rsidR="004C6723" w:rsidRPr="00BA0807">
        <w:rPr>
          <w:rFonts w:asciiTheme="minorHAnsi" w:hAnsiTheme="minorHAnsi" w:cstheme="minorHAnsi"/>
        </w:rPr>
        <w:t xml:space="preserve"> by registering before October </w:t>
      </w:r>
      <w:r w:rsidR="00AC733E" w:rsidRPr="00BA0807">
        <w:rPr>
          <w:rFonts w:asciiTheme="minorHAnsi" w:hAnsiTheme="minorHAnsi" w:cstheme="minorHAnsi"/>
        </w:rPr>
        <w:t>1</w:t>
      </w:r>
      <w:r w:rsidR="00C463F7" w:rsidRPr="00BA0807">
        <w:rPr>
          <w:rFonts w:asciiTheme="minorHAnsi" w:hAnsiTheme="minorHAnsi" w:cstheme="minorHAnsi"/>
        </w:rPr>
        <w:t xml:space="preserve">, </w:t>
      </w:r>
      <w:r w:rsidR="00E14C6A" w:rsidRPr="00BA0807">
        <w:rPr>
          <w:rFonts w:asciiTheme="minorHAnsi" w:hAnsiTheme="minorHAnsi" w:cstheme="minorHAnsi"/>
        </w:rPr>
        <w:t>20</w:t>
      </w:r>
      <w:r w:rsidR="0040160C" w:rsidRPr="00BA0807">
        <w:rPr>
          <w:rFonts w:asciiTheme="minorHAnsi" w:hAnsiTheme="minorHAnsi" w:cstheme="minorHAnsi"/>
        </w:rPr>
        <w:t>2</w:t>
      </w:r>
      <w:r w:rsidR="007964A2">
        <w:rPr>
          <w:rFonts w:asciiTheme="minorHAnsi" w:hAnsiTheme="minorHAnsi" w:cstheme="minorHAnsi"/>
        </w:rPr>
        <w:t>5</w:t>
      </w:r>
      <w:r w:rsidR="00C463F7" w:rsidRPr="00BA0807">
        <w:rPr>
          <w:rFonts w:asciiTheme="minorHAnsi" w:hAnsiTheme="minorHAnsi" w:cstheme="minorHAnsi"/>
        </w:rPr>
        <w:t>.</w:t>
      </w:r>
    </w:p>
    <w:p w14:paraId="18B5B540" w14:textId="77777777" w:rsidR="00C463F7" w:rsidRPr="00BA0807" w:rsidRDefault="00C463F7" w:rsidP="00C463F7">
      <w:pPr>
        <w:rPr>
          <w:rFonts w:asciiTheme="minorHAnsi" w:hAnsiTheme="minorHAnsi" w:cstheme="minorHAnsi"/>
        </w:rPr>
      </w:pPr>
    </w:p>
    <w:p w14:paraId="0DF724AE" w14:textId="77777777" w:rsidR="00F74740" w:rsidRPr="00BA0807" w:rsidRDefault="00F74740" w:rsidP="00F74740">
      <w:pPr>
        <w:rPr>
          <w:rFonts w:asciiTheme="minorHAnsi" w:hAnsiTheme="minorHAnsi" w:cstheme="minorHAnsi"/>
          <w:b/>
        </w:rPr>
      </w:pPr>
      <w:r w:rsidRPr="00BA0807">
        <w:rPr>
          <w:rFonts w:asciiTheme="minorHAnsi" w:hAnsiTheme="minorHAnsi" w:cstheme="minorHAnsi"/>
          <w:b/>
        </w:rPr>
        <w:t>&lt;The numbers you enter in the brackets below will need to be adjusted to reflect current pricing, as travel costs vary. All convention fees are listed on the IAFE website.&gt;</w:t>
      </w:r>
    </w:p>
    <w:p w14:paraId="5D46E52D" w14:textId="77777777" w:rsidR="00C463F7" w:rsidRPr="00BA0807" w:rsidRDefault="00C463F7" w:rsidP="00C463F7">
      <w:pPr>
        <w:rPr>
          <w:rFonts w:asciiTheme="minorHAnsi" w:hAnsiTheme="minorHAnsi" w:cstheme="minorHAnsi"/>
          <w:b/>
        </w:rPr>
      </w:pPr>
    </w:p>
    <w:p w14:paraId="03D2D182"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t xml:space="preserve">Here is </w:t>
      </w:r>
      <w:r w:rsidR="00F74740" w:rsidRPr="00BA0807">
        <w:rPr>
          <w:rFonts w:asciiTheme="minorHAnsi" w:hAnsiTheme="minorHAnsi" w:cstheme="minorHAnsi"/>
        </w:rPr>
        <w:t>a</w:t>
      </w:r>
      <w:r w:rsidRPr="00BA0807">
        <w:rPr>
          <w:rFonts w:asciiTheme="minorHAnsi" w:hAnsiTheme="minorHAnsi" w:cstheme="minorHAnsi"/>
        </w:rPr>
        <w:t xml:space="preserve"> breakdown of the Convention costs: </w:t>
      </w:r>
    </w:p>
    <w:p w14:paraId="49BC19C1" w14:textId="6ADFB1F0" w:rsidR="000600B9" w:rsidRPr="00BA0807" w:rsidRDefault="00C463F7" w:rsidP="00F7095F">
      <w:pPr>
        <w:tabs>
          <w:tab w:val="left" w:pos="2160"/>
        </w:tabs>
        <w:ind w:left="3150" w:hanging="3150"/>
        <w:rPr>
          <w:rFonts w:asciiTheme="minorHAnsi" w:hAnsiTheme="minorHAnsi" w:cstheme="minorHAnsi"/>
          <w:b/>
        </w:rPr>
      </w:pPr>
      <w:r w:rsidRPr="00BA0807">
        <w:rPr>
          <w:rFonts w:asciiTheme="minorHAnsi" w:hAnsiTheme="minorHAnsi" w:cstheme="minorHAnsi"/>
        </w:rPr>
        <w:t>Roundtrip Airfare:</w:t>
      </w:r>
      <w:r w:rsidR="0087188C" w:rsidRPr="00BA0807">
        <w:rPr>
          <w:rFonts w:asciiTheme="minorHAnsi" w:hAnsiTheme="minorHAnsi" w:cstheme="minorHAnsi"/>
        </w:rPr>
        <w:tab/>
        <w:t xml:space="preserve"> </w:t>
      </w:r>
      <w:r w:rsidR="00C54952" w:rsidRPr="00BA0807">
        <w:rPr>
          <w:rFonts w:asciiTheme="minorHAnsi" w:hAnsiTheme="minorHAnsi" w:cstheme="minorHAnsi"/>
          <w:b/>
        </w:rPr>
        <w:t>&lt;$</w:t>
      </w:r>
      <w:proofErr w:type="spellStart"/>
      <w:r w:rsidR="00C54952" w:rsidRPr="00BA0807">
        <w:rPr>
          <w:rFonts w:asciiTheme="minorHAnsi" w:hAnsiTheme="minorHAnsi" w:cstheme="minorHAnsi"/>
          <w:b/>
        </w:rPr>
        <w:t>xxxx</w:t>
      </w:r>
      <w:proofErr w:type="spellEnd"/>
      <w:r w:rsidR="00BA0807" w:rsidRPr="00BA0807">
        <w:rPr>
          <w:rFonts w:asciiTheme="minorHAnsi" w:hAnsiTheme="minorHAnsi" w:cstheme="minorHAnsi"/>
          <w:b/>
        </w:rPr>
        <w:t>&gt; &lt;</w:t>
      </w:r>
      <w:r w:rsidR="00780350" w:rsidRPr="00BA0807">
        <w:rPr>
          <w:rFonts w:asciiTheme="minorHAnsi" w:hAnsiTheme="minorHAnsi" w:cstheme="minorHAnsi"/>
          <w:b/>
          <w:sz w:val="22"/>
        </w:rPr>
        <w:t>Airline d</w:t>
      </w:r>
      <w:r w:rsidR="0087188C" w:rsidRPr="00BA0807">
        <w:rPr>
          <w:rFonts w:asciiTheme="minorHAnsi" w:hAnsiTheme="minorHAnsi" w:cstheme="minorHAnsi"/>
          <w:b/>
          <w:sz w:val="22"/>
        </w:rPr>
        <w:t xml:space="preserve">iscounts </w:t>
      </w:r>
      <w:r w:rsidR="00C11EFB" w:rsidRPr="00BA0807">
        <w:rPr>
          <w:rFonts w:asciiTheme="minorHAnsi" w:hAnsiTheme="minorHAnsi" w:cstheme="minorHAnsi"/>
          <w:b/>
          <w:sz w:val="22"/>
        </w:rPr>
        <w:t xml:space="preserve">can be found </w:t>
      </w:r>
      <w:r w:rsidR="00CA165D" w:rsidRPr="00BA0807">
        <w:rPr>
          <w:rFonts w:asciiTheme="minorHAnsi" w:hAnsiTheme="minorHAnsi" w:cstheme="minorHAnsi"/>
          <w:b/>
          <w:sz w:val="22"/>
        </w:rPr>
        <w:t>here</w:t>
      </w:r>
      <w:r w:rsidR="0087188C" w:rsidRPr="00BA0807">
        <w:rPr>
          <w:rFonts w:asciiTheme="minorHAnsi" w:hAnsiTheme="minorHAnsi" w:cstheme="minorHAnsi"/>
          <w:b/>
          <w:sz w:val="22"/>
        </w:rPr>
        <w:t xml:space="preserve">: </w:t>
      </w:r>
      <w:hyperlink r:id="rId9" w:history="1">
        <w:r w:rsidR="00BA0807" w:rsidRPr="00BA0807">
          <w:rPr>
            <w:rStyle w:val="Hyperlink"/>
            <w:rFonts w:asciiTheme="minorHAnsi" w:hAnsiTheme="minorHAnsi" w:cstheme="minorHAnsi"/>
            <w:b/>
            <w:sz w:val="22"/>
          </w:rPr>
          <w:t>https://www.iafeconvention.com/air-travel</w:t>
        </w:r>
      </w:hyperlink>
      <w:r w:rsidR="009A771F" w:rsidRPr="00BA0807">
        <w:rPr>
          <w:rFonts w:asciiTheme="minorHAnsi" w:hAnsiTheme="minorHAnsi" w:cstheme="minorHAnsi"/>
          <w:b/>
          <w:sz w:val="22"/>
        </w:rPr>
        <w:t>&gt;</w:t>
      </w:r>
    </w:p>
    <w:p w14:paraId="5034DD6D" w14:textId="567830E8" w:rsidR="00C463F7" w:rsidRPr="00BA0807" w:rsidRDefault="00C463F7" w:rsidP="00C463F7">
      <w:pPr>
        <w:rPr>
          <w:rFonts w:asciiTheme="minorHAnsi" w:hAnsiTheme="minorHAnsi" w:cstheme="minorHAnsi"/>
          <w:b/>
        </w:rPr>
      </w:pPr>
      <w:r w:rsidRPr="00BA0807">
        <w:rPr>
          <w:rFonts w:asciiTheme="minorHAnsi" w:hAnsiTheme="minorHAnsi" w:cstheme="minorHAnsi"/>
        </w:rPr>
        <w:t>Transportation:</w:t>
      </w:r>
      <w:r w:rsidRPr="00BA0807">
        <w:rPr>
          <w:rFonts w:asciiTheme="minorHAnsi" w:hAnsiTheme="minorHAnsi" w:cstheme="minorHAnsi"/>
        </w:rPr>
        <w:tab/>
      </w:r>
      <w:r w:rsidR="00F74740" w:rsidRPr="00BA0807">
        <w:rPr>
          <w:rFonts w:asciiTheme="minorHAnsi" w:hAnsiTheme="minorHAnsi" w:cstheme="minorHAnsi"/>
        </w:rPr>
        <w:t xml:space="preserve"> </w:t>
      </w:r>
      <w:r w:rsidRPr="00BA0807">
        <w:rPr>
          <w:rFonts w:asciiTheme="minorHAnsi" w:hAnsiTheme="minorHAnsi" w:cstheme="minorHAnsi"/>
          <w:b/>
        </w:rPr>
        <w:t>&lt;$</w:t>
      </w:r>
      <w:proofErr w:type="spellStart"/>
      <w:r w:rsidRPr="00BA0807">
        <w:rPr>
          <w:rFonts w:asciiTheme="minorHAnsi" w:hAnsiTheme="minorHAnsi" w:cstheme="minorHAnsi"/>
          <w:b/>
        </w:rPr>
        <w:t>xxxx</w:t>
      </w:r>
      <w:proofErr w:type="spellEnd"/>
      <w:r w:rsidR="00BA0807" w:rsidRPr="00BA0807">
        <w:rPr>
          <w:rFonts w:asciiTheme="minorHAnsi" w:hAnsiTheme="minorHAnsi" w:cstheme="minorHAnsi"/>
          <w:b/>
        </w:rPr>
        <w:t>&gt; (</w:t>
      </w:r>
      <w:r w:rsidR="00AC733E" w:rsidRPr="00BA0807">
        <w:rPr>
          <w:rFonts w:asciiTheme="minorHAnsi" w:hAnsiTheme="minorHAnsi" w:cstheme="minorHAnsi"/>
          <w:b/>
          <w:sz w:val="22"/>
          <w:szCs w:val="22"/>
        </w:rPr>
        <w:t>TBD</w:t>
      </w:r>
      <w:r w:rsidR="004A1E96" w:rsidRPr="00BA0807">
        <w:rPr>
          <w:rFonts w:asciiTheme="minorHAnsi" w:hAnsiTheme="minorHAnsi" w:cstheme="minorHAnsi"/>
          <w:b/>
          <w:sz w:val="22"/>
          <w:szCs w:val="22"/>
        </w:rPr>
        <w:t>)</w:t>
      </w:r>
    </w:p>
    <w:p w14:paraId="17F5029B" w14:textId="2777D1E4" w:rsidR="009A771F" w:rsidRPr="00BA0807" w:rsidRDefault="00C463F7" w:rsidP="009A771F">
      <w:pPr>
        <w:ind w:left="2250" w:hanging="2250"/>
        <w:rPr>
          <w:rFonts w:asciiTheme="minorHAnsi" w:hAnsiTheme="minorHAnsi" w:cstheme="minorHAnsi"/>
          <w:b/>
          <w:sz w:val="22"/>
        </w:rPr>
      </w:pPr>
      <w:r w:rsidRPr="00BA0807">
        <w:rPr>
          <w:rFonts w:asciiTheme="minorHAnsi" w:hAnsiTheme="minorHAnsi" w:cstheme="minorHAnsi"/>
        </w:rPr>
        <w:t>Hotel:</w:t>
      </w:r>
      <w:r w:rsidR="009A771F" w:rsidRPr="00BA0807">
        <w:rPr>
          <w:rFonts w:asciiTheme="minorHAnsi" w:hAnsiTheme="minorHAnsi" w:cstheme="minorHAnsi"/>
        </w:rPr>
        <w:tab/>
      </w:r>
      <w:r w:rsidR="00C13DDB" w:rsidRPr="00BA0807">
        <w:rPr>
          <w:rFonts w:asciiTheme="minorHAnsi" w:hAnsiTheme="minorHAnsi" w:cstheme="minorHAnsi"/>
          <w:b/>
        </w:rPr>
        <w:t>&lt;$</w:t>
      </w:r>
      <w:proofErr w:type="spellStart"/>
      <w:r w:rsidR="00C13DDB" w:rsidRPr="00BA0807">
        <w:rPr>
          <w:rFonts w:asciiTheme="minorHAnsi" w:hAnsiTheme="minorHAnsi" w:cstheme="minorHAnsi"/>
          <w:b/>
        </w:rPr>
        <w:t>xxxx</w:t>
      </w:r>
      <w:proofErr w:type="spellEnd"/>
      <w:r w:rsidR="00BA0807" w:rsidRPr="00BA0807">
        <w:rPr>
          <w:rFonts w:asciiTheme="minorHAnsi" w:hAnsiTheme="minorHAnsi" w:cstheme="minorHAnsi"/>
          <w:b/>
        </w:rPr>
        <w:t>&gt; (</w:t>
      </w:r>
      <w:r w:rsidR="00C13DDB" w:rsidRPr="00BA0807">
        <w:rPr>
          <w:rFonts w:asciiTheme="minorHAnsi" w:hAnsiTheme="minorHAnsi" w:cstheme="minorHAnsi"/>
          <w:b/>
          <w:sz w:val="22"/>
        </w:rPr>
        <w:t>$</w:t>
      </w:r>
      <w:r w:rsidR="00707600">
        <w:rPr>
          <w:rFonts w:asciiTheme="minorHAnsi" w:hAnsiTheme="minorHAnsi" w:cstheme="minorHAnsi"/>
          <w:b/>
          <w:sz w:val="22"/>
        </w:rPr>
        <w:t>16</w:t>
      </w:r>
      <w:r w:rsidR="009E7512">
        <w:rPr>
          <w:rFonts w:asciiTheme="minorHAnsi" w:hAnsiTheme="minorHAnsi" w:cstheme="minorHAnsi"/>
          <w:b/>
          <w:sz w:val="22"/>
        </w:rPr>
        <w:t>8</w:t>
      </w:r>
      <w:r w:rsidR="00C13DDB" w:rsidRPr="00BA0807">
        <w:rPr>
          <w:rFonts w:asciiTheme="minorHAnsi" w:hAnsiTheme="minorHAnsi" w:cstheme="minorHAnsi"/>
          <w:b/>
          <w:sz w:val="22"/>
        </w:rPr>
        <w:t>-$</w:t>
      </w:r>
      <w:r w:rsidR="00707600">
        <w:rPr>
          <w:rFonts w:asciiTheme="minorHAnsi" w:hAnsiTheme="minorHAnsi" w:cstheme="minorHAnsi"/>
          <w:b/>
          <w:sz w:val="22"/>
        </w:rPr>
        <w:t>213</w:t>
      </w:r>
      <w:r w:rsidR="0087188C" w:rsidRPr="00BA0807">
        <w:rPr>
          <w:rFonts w:asciiTheme="minorHAnsi" w:hAnsiTheme="minorHAnsi" w:cstheme="minorHAnsi"/>
          <w:b/>
          <w:sz w:val="22"/>
        </w:rPr>
        <w:t>/n</w:t>
      </w:r>
      <w:r w:rsidR="00707600">
        <w:rPr>
          <w:rFonts w:asciiTheme="minorHAnsi" w:hAnsiTheme="minorHAnsi" w:cstheme="minorHAnsi"/>
          <w:b/>
          <w:sz w:val="22"/>
        </w:rPr>
        <w:t>igh</w:t>
      </w:r>
      <w:r w:rsidR="00C13DDB" w:rsidRPr="00BA0807">
        <w:rPr>
          <w:rFonts w:asciiTheme="minorHAnsi" w:hAnsiTheme="minorHAnsi" w:cstheme="minorHAnsi"/>
          <w:b/>
          <w:sz w:val="22"/>
        </w:rPr>
        <w:t>t</w:t>
      </w:r>
      <w:r w:rsidR="00707600">
        <w:rPr>
          <w:rFonts w:asciiTheme="minorHAnsi" w:hAnsiTheme="minorHAnsi" w:cstheme="minorHAnsi"/>
          <w:b/>
          <w:sz w:val="22"/>
        </w:rPr>
        <w:t>,</w:t>
      </w:r>
      <w:r w:rsidR="00C13DDB" w:rsidRPr="00BA0807">
        <w:rPr>
          <w:rFonts w:asciiTheme="minorHAnsi" w:hAnsiTheme="minorHAnsi" w:cstheme="minorHAnsi"/>
          <w:b/>
          <w:sz w:val="22"/>
        </w:rPr>
        <w:t xml:space="preserve"> depending on the hotel</w:t>
      </w:r>
      <w:r w:rsidR="009A771F" w:rsidRPr="00BA0807">
        <w:rPr>
          <w:rFonts w:asciiTheme="minorHAnsi" w:hAnsiTheme="minorHAnsi" w:cstheme="minorHAnsi"/>
          <w:b/>
          <w:sz w:val="22"/>
        </w:rPr>
        <w:t xml:space="preserve">) </w:t>
      </w:r>
    </w:p>
    <w:p w14:paraId="171F700C" w14:textId="65AA1F0B" w:rsidR="00C463F7" w:rsidRPr="00BA0807" w:rsidRDefault="009A771F" w:rsidP="009A771F">
      <w:pPr>
        <w:ind w:left="3150"/>
        <w:rPr>
          <w:rFonts w:asciiTheme="minorHAnsi" w:hAnsiTheme="minorHAnsi" w:cstheme="minorHAnsi"/>
          <w:b/>
          <w:sz w:val="22"/>
        </w:rPr>
      </w:pPr>
      <w:r w:rsidRPr="00BA0807">
        <w:rPr>
          <w:rFonts w:asciiTheme="minorHAnsi" w:hAnsiTheme="minorHAnsi" w:cstheme="minorHAnsi"/>
          <w:b/>
          <w:sz w:val="22"/>
        </w:rPr>
        <w:t>&lt;</w:t>
      </w:r>
      <w:r w:rsidR="00780350" w:rsidRPr="00BA0807">
        <w:rPr>
          <w:rFonts w:asciiTheme="minorHAnsi" w:hAnsiTheme="minorHAnsi" w:cstheme="minorHAnsi"/>
          <w:b/>
          <w:sz w:val="22"/>
        </w:rPr>
        <w:t>list of hotels</w:t>
      </w:r>
      <w:r w:rsidRPr="00BA0807">
        <w:rPr>
          <w:rFonts w:asciiTheme="minorHAnsi" w:hAnsiTheme="minorHAnsi" w:cstheme="minorHAnsi"/>
          <w:b/>
          <w:sz w:val="22"/>
        </w:rPr>
        <w:t xml:space="preserve"> </w:t>
      </w:r>
      <w:r w:rsidR="00780350" w:rsidRPr="00BA0807">
        <w:rPr>
          <w:rFonts w:asciiTheme="minorHAnsi" w:hAnsiTheme="minorHAnsi" w:cstheme="minorHAnsi"/>
          <w:b/>
          <w:sz w:val="22"/>
        </w:rPr>
        <w:t>can</w:t>
      </w:r>
      <w:r w:rsidRPr="00BA0807">
        <w:rPr>
          <w:rFonts w:asciiTheme="minorHAnsi" w:hAnsiTheme="minorHAnsi" w:cstheme="minorHAnsi"/>
          <w:b/>
          <w:sz w:val="22"/>
        </w:rPr>
        <w:t xml:space="preserve"> </w:t>
      </w:r>
      <w:r w:rsidR="00780350" w:rsidRPr="00BA0807">
        <w:rPr>
          <w:rFonts w:asciiTheme="minorHAnsi" w:hAnsiTheme="minorHAnsi" w:cstheme="minorHAnsi"/>
          <w:b/>
          <w:sz w:val="22"/>
        </w:rPr>
        <w:t xml:space="preserve">be found here: </w:t>
      </w:r>
      <w:hyperlink r:id="rId10" w:history="1">
        <w:r w:rsidR="00780350" w:rsidRPr="00BA0807">
          <w:rPr>
            <w:rStyle w:val="Hyperlink"/>
            <w:rFonts w:asciiTheme="minorHAnsi" w:hAnsiTheme="minorHAnsi" w:cstheme="minorHAnsi"/>
            <w:b/>
            <w:sz w:val="22"/>
          </w:rPr>
          <w:t>https://www.iafeconvention.com/hotels</w:t>
        </w:r>
      </w:hyperlink>
      <w:r w:rsidRPr="00BA0807">
        <w:rPr>
          <w:rFonts w:asciiTheme="minorHAnsi" w:hAnsiTheme="minorHAnsi" w:cstheme="minorHAnsi"/>
          <w:b/>
          <w:sz w:val="22"/>
        </w:rPr>
        <w:t>&gt;</w:t>
      </w:r>
    </w:p>
    <w:p w14:paraId="2C1A40D8" w14:textId="5985CC53" w:rsidR="00C463F7" w:rsidRPr="00BA0807" w:rsidRDefault="00C463F7" w:rsidP="00C463F7">
      <w:pPr>
        <w:rPr>
          <w:rFonts w:asciiTheme="minorHAnsi" w:hAnsiTheme="minorHAnsi" w:cstheme="minorHAnsi"/>
          <w:b/>
        </w:rPr>
      </w:pPr>
      <w:r w:rsidRPr="00BA0807">
        <w:rPr>
          <w:rFonts w:asciiTheme="minorHAnsi" w:hAnsiTheme="minorHAnsi" w:cstheme="minorHAnsi"/>
        </w:rPr>
        <w:t>Meals:</w:t>
      </w:r>
      <w:r w:rsidRPr="00BA0807">
        <w:rPr>
          <w:rFonts w:asciiTheme="minorHAnsi" w:hAnsiTheme="minorHAnsi" w:cstheme="minorHAnsi"/>
        </w:rPr>
        <w:tab/>
      </w:r>
      <w:r w:rsidRPr="00BA0807">
        <w:rPr>
          <w:rFonts w:asciiTheme="minorHAnsi" w:hAnsiTheme="minorHAnsi" w:cstheme="minorHAnsi"/>
        </w:rPr>
        <w:tab/>
      </w:r>
      <w:r w:rsidRPr="00BA0807">
        <w:rPr>
          <w:rFonts w:asciiTheme="minorHAnsi" w:hAnsiTheme="minorHAnsi" w:cstheme="minorHAnsi"/>
        </w:rPr>
        <w:tab/>
      </w:r>
      <w:r w:rsidR="00F74740" w:rsidRPr="00BA0807">
        <w:rPr>
          <w:rFonts w:asciiTheme="minorHAnsi" w:hAnsiTheme="minorHAnsi" w:cstheme="minorHAnsi"/>
        </w:rPr>
        <w:t xml:space="preserve"> </w:t>
      </w:r>
      <w:r w:rsidRPr="00BA0807">
        <w:rPr>
          <w:rFonts w:asciiTheme="minorHAnsi" w:hAnsiTheme="minorHAnsi" w:cstheme="minorHAnsi"/>
          <w:b/>
        </w:rPr>
        <w:t>&lt;$</w:t>
      </w:r>
      <w:proofErr w:type="spellStart"/>
      <w:r w:rsidRPr="00BA0807">
        <w:rPr>
          <w:rFonts w:asciiTheme="minorHAnsi" w:hAnsiTheme="minorHAnsi" w:cstheme="minorHAnsi"/>
          <w:b/>
        </w:rPr>
        <w:t>xxxx</w:t>
      </w:r>
      <w:proofErr w:type="spellEnd"/>
      <w:r w:rsidRPr="00BA0807">
        <w:rPr>
          <w:rFonts w:asciiTheme="minorHAnsi" w:hAnsiTheme="minorHAnsi" w:cstheme="minorHAnsi"/>
          <w:b/>
        </w:rPr>
        <w:t>&gt;</w:t>
      </w:r>
      <w:r w:rsidR="00C13DDB" w:rsidRPr="00BA0807">
        <w:rPr>
          <w:rFonts w:asciiTheme="minorHAnsi" w:hAnsiTheme="minorHAnsi" w:cstheme="minorHAnsi"/>
          <w:b/>
        </w:rPr>
        <w:t xml:space="preserve"> </w:t>
      </w:r>
    </w:p>
    <w:p w14:paraId="06367910" w14:textId="6D517738" w:rsidR="00C463F7" w:rsidRPr="00BA0807" w:rsidRDefault="00C11EFB" w:rsidP="00C463F7">
      <w:pPr>
        <w:rPr>
          <w:rFonts w:asciiTheme="minorHAnsi" w:hAnsiTheme="minorHAnsi" w:cstheme="minorHAnsi"/>
          <w:b/>
        </w:rPr>
      </w:pPr>
      <w:r w:rsidRPr="00BA0807">
        <w:rPr>
          <w:rFonts w:asciiTheme="minorHAnsi" w:hAnsiTheme="minorHAnsi" w:cstheme="minorHAnsi"/>
        </w:rPr>
        <w:t>Registration</w:t>
      </w:r>
      <w:r w:rsidR="00C463F7" w:rsidRPr="00BA0807">
        <w:rPr>
          <w:rFonts w:asciiTheme="minorHAnsi" w:hAnsiTheme="minorHAnsi" w:cstheme="minorHAnsi"/>
        </w:rPr>
        <w:t xml:space="preserve"> Fees</w:t>
      </w:r>
      <w:proofErr w:type="gramStart"/>
      <w:r w:rsidR="00C463F7" w:rsidRPr="00BA0807">
        <w:rPr>
          <w:rFonts w:asciiTheme="minorHAnsi" w:hAnsiTheme="minorHAnsi" w:cstheme="minorHAnsi"/>
        </w:rPr>
        <w:t>:</w:t>
      </w:r>
      <w:r w:rsidR="00C463F7" w:rsidRPr="00BA0807">
        <w:rPr>
          <w:rFonts w:asciiTheme="minorHAnsi" w:hAnsiTheme="minorHAnsi" w:cstheme="minorHAnsi"/>
        </w:rPr>
        <w:tab/>
      </w:r>
      <w:r w:rsidR="00F74740" w:rsidRPr="00BA0807">
        <w:rPr>
          <w:rFonts w:asciiTheme="minorHAnsi" w:hAnsiTheme="minorHAnsi" w:cstheme="minorHAnsi"/>
        </w:rPr>
        <w:t xml:space="preserve"> </w:t>
      </w:r>
      <w:r w:rsidR="00C463F7" w:rsidRPr="00BA0807">
        <w:rPr>
          <w:rFonts w:asciiTheme="minorHAnsi" w:hAnsiTheme="minorHAnsi" w:cstheme="minorHAnsi"/>
          <w:b/>
        </w:rPr>
        <w:t>&lt;</w:t>
      </w:r>
      <w:proofErr w:type="gramEnd"/>
      <w:r w:rsidR="00C463F7" w:rsidRPr="00BA0807">
        <w:rPr>
          <w:rFonts w:asciiTheme="minorHAnsi" w:hAnsiTheme="minorHAnsi" w:cstheme="minorHAnsi"/>
          <w:b/>
        </w:rPr>
        <w:t>$</w:t>
      </w:r>
      <w:proofErr w:type="spellStart"/>
      <w:r w:rsidR="00C463F7" w:rsidRPr="00BA0807">
        <w:rPr>
          <w:rFonts w:asciiTheme="minorHAnsi" w:hAnsiTheme="minorHAnsi" w:cstheme="minorHAnsi"/>
          <w:b/>
        </w:rPr>
        <w:t>xxxx</w:t>
      </w:r>
      <w:proofErr w:type="spellEnd"/>
      <w:r w:rsidR="00BA0807" w:rsidRPr="00BA0807">
        <w:rPr>
          <w:rFonts w:asciiTheme="minorHAnsi" w:hAnsiTheme="minorHAnsi" w:cstheme="minorHAnsi"/>
          <w:b/>
        </w:rPr>
        <w:t>&gt; (</w:t>
      </w:r>
      <w:r w:rsidR="00C13DDB" w:rsidRPr="00BA0807">
        <w:rPr>
          <w:rFonts w:asciiTheme="minorHAnsi" w:hAnsiTheme="minorHAnsi" w:cstheme="minorHAnsi"/>
          <w:b/>
          <w:sz w:val="22"/>
        </w:rPr>
        <w:t>As low as $</w:t>
      </w:r>
      <w:r w:rsidR="004A1E96" w:rsidRPr="00BA0807">
        <w:rPr>
          <w:rFonts w:asciiTheme="minorHAnsi" w:hAnsiTheme="minorHAnsi" w:cstheme="minorHAnsi"/>
          <w:b/>
          <w:sz w:val="22"/>
        </w:rPr>
        <w:t>4</w:t>
      </w:r>
      <w:r w:rsidR="00707600">
        <w:rPr>
          <w:rFonts w:asciiTheme="minorHAnsi" w:hAnsiTheme="minorHAnsi" w:cstheme="minorHAnsi"/>
          <w:b/>
          <w:sz w:val="22"/>
        </w:rPr>
        <w:t>85</w:t>
      </w:r>
      <w:r w:rsidR="00C54952" w:rsidRPr="00BA0807">
        <w:rPr>
          <w:rFonts w:asciiTheme="minorHAnsi" w:hAnsiTheme="minorHAnsi" w:cstheme="minorHAnsi"/>
          <w:b/>
          <w:sz w:val="22"/>
        </w:rPr>
        <w:t xml:space="preserve"> before October </w:t>
      </w:r>
      <w:r w:rsidR="00AC733E" w:rsidRPr="00BA0807">
        <w:rPr>
          <w:rFonts w:asciiTheme="minorHAnsi" w:hAnsiTheme="minorHAnsi" w:cstheme="minorHAnsi"/>
          <w:b/>
          <w:sz w:val="22"/>
        </w:rPr>
        <w:t>1</w:t>
      </w:r>
      <w:r w:rsidR="00C54952" w:rsidRPr="00BA0807">
        <w:rPr>
          <w:rFonts w:asciiTheme="minorHAnsi" w:hAnsiTheme="minorHAnsi" w:cstheme="minorHAnsi"/>
          <w:b/>
          <w:sz w:val="22"/>
        </w:rPr>
        <w:t>, 20</w:t>
      </w:r>
      <w:r w:rsidR="0040160C" w:rsidRPr="00BA0807">
        <w:rPr>
          <w:rFonts w:asciiTheme="minorHAnsi" w:hAnsiTheme="minorHAnsi" w:cstheme="minorHAnsi"/>
          <w:b/>
          <w:sz w:val="22"/>
        </w:rPr>
        <w:t>2</w:t>
      </w:r>
      <w:r w:rsidR="00075A0E">
        <w:rPr>
          <w:rFonts w:asciiTheme="minorHAnsi" w:hAnsiTheme="minorHAnsi" w:cstheme="minorHAnsi"/>
          <w:b/>
          <w:sz w:val="22"/>
        </w:rPr>
        <w:t>5</w:t>
      </w:r>
      <w:r w:rsidR="00C13DDB" w:rsidRPr="00BA0807">
        <w:rPr>
          <w:rFonts w:asciiTheme="minorHAnsi" w:hAnsiTheme="minorHAnsi" w:cstheme="minorHAnsi"/>
          <w:b/>
          <w:sz w:val="22"/>
        </w:rPr>
        <w:t>)</w:t>
      </w:r>
    </w:p>
    <w:p w14:paraId="72CEFF13" w14:textId="77777777" w:rsidR="00C463F7" w:rsidRPr="00BA0807" w:rsidRDefault="00C463F7" w:rsidP="00C463F7">
      <w:pPr>
        <w:rPr>
          <w:rFonts w:asciiTheme="minorHAnsi" w:hAnsiTheme="minorHAnsi" w:cstheme="minorHAnsi"/>
          <w:b/>
        </w:rPr>
      </w:pPr>
      <w:r w:rsidRPr="00BA0807">
        <w:rPr>
          <w:rFonts w:asciiTheme="minorHAnsi" w:hAnsiTheme="minorHAnsi" w:cstheme="minorHAnsi"/>
        </w:rPr>
        <w:t>Additional Sessions</w:t>
      </w:r>
      <w:proofErr w:type="gramStart"/>
      <w:r w:rsidRPr="00BA0807">
        <w:rPr>
          <w:rFonts w:asciiTheme="minorHAnsi" w:hAnsiTheme="minorHAnsi" w:cstheme="minorHAnsi"/>
        </w:rPr>
        <w:t>:</w:t>
      </w:r>
      <w:r w:rsidRPr="00BA0807">
        <w:rPr>
          <w:rFonts w:asciiTheme="minorHAnsi" w:hAnsiTheme="minorHAnsi" w:cstheme="minorHAnsi"/>
        </w:rPr>
        <w:tab/>
      </w:r>
      <w:r w:rsidR="00F74740" w:rsidRPr="00BA0807">
        <w:rPr>
          <w:rFonts w:asciiTheme="minorHAnsi" w:hAnsiTheme="minorHAnsi" w:cstheme="minorHAnsi"/>
        </w:rPr>
        <w:t xml:space="preserve"> </w:t>
      </w:r>
      <w:r w:rsidRPr="00BA0807">
        <w:rPr>
          <w:rFonts w:asciiTheme="minorHAnsi" w:hAnsiTheme="minorHAnsi" w:cstheme="minorHAnsi"/>
          <w:b/>
        </w:rPr>
        <w:t>&lt;</w:t>
      </w:r>
      <w:proofErr w:type="gramEnd"/>
      <w:r w:rsidRPr="00BA0807">
        <w:rPr>
          <w:rFonts w:asciiTheme="minorHAnsi" w:hAnsiTheme="minorHAnsi" w:cstheme="minorHAnsi"/>
          <w:b/>
        </w:rPr>
        <w:t>$</w:t>
      </w:r>
      <w:proofErr w:type="spellStart"/>
      <w:r w:rsidRPr="00BA0807">
        <w:rPr>
          <w:rFonts w:asciiTheme="minorHAnsi" w:hAnsiTheme="minorHAnsi" w:cstheme="minorHAnsi"/>
          <w:b/>
        </w:rPr>
        <w:t>xxxx</w:t>
      </w:r>
      <w:proofErr w:type="spellEnd"/>
      <w:r w:rsidRPr="00BA0807">
        <w:rPr>
          <w:rFonts w:asciiTheme="minorHAnsi" w:hAnsiTheme="minorHAnsi" w:cstheme="minorHAnsi"/>
          <w:b/>
        </w:rPr>
        <w:t>&gt;</w:t>
      </w:r>
    </w:p>
    <w:p w14:paraId="0A1C78D0" w14:textId="77777777" w:rsidR="00C463F7" w:rsidRPr="00BA0807" w:rsidRDefault="00F74740" w:rsidP="00C463F7">
      <w:pPr>
        <w:rPr>
          <w:rFonts w:asciiTheme="minorHAnsi" w:hAnsiTheme="minorHAnsi" w:cstheme="minorHAnsi"/>
          <w:b/>
        </w:rPr>
      </w:pPr>
      <w:r w:rsidRPr="00BA0807">
        <w:rPr>
          <w:rFonts w:asciiTheme="minorHAnsi" w:hAnsiTheme="minorHAnsi" w:cstheme="minorHAnsi"/>
        </w:rPr>
        <w:t>The total costs associated with</w:t>
      </w:r>
      <w:r w:rsidR="00C463F7" w:rsidRPr="00BA0807">
        <w:rPr>
          <w:rFonts w:asciiTheme="minorHAnsi" w:hAnsiTheme="minorHAnsi" w:cstheme="minorHAnsi"/>
        </w:rPr>
        <w:t xml:space="preserve"> attending this Convention are: </w:t>
      </w:r>
      <w:r w:rsidR="00C463F7" w:rsidRPr="00BA0807">
        <w:rPr>
          <w:rFonts w:asciiTheme="minorHAnsi" w:hAnsiTheme="minorHAnsi" w:cstheme="minorHAnsi"/>
          <w:b/>
        </w:rPr>
        <w:t>&lt;$</w:t>
      </w:r>
      <w:proofErr w:type="spellStart"/>
      <w:r w:rsidR="00C463F7" w:rsidRPr="00BA0807">
        <w:rPr>
          <w:rFonts w:asciiTheme="minorHAnsi" w:hAnsiTheme="minorHAnsi" w:cstheme="minorHAnsi"/>
          <w:b/>
        </w:rPr>
        <w:t>xxxx</w:t>
      </w:r>
      <w:proofErr w:type="spellEnd"/>
      <w:r w:rsidR="00C463F7" w:rsidRPr="00BA0807">
        <w:rPr>
          <w:rFonts w:asciiTheme="minorHAnsi" w:hAnsiTheme="minorHAnsi" w:cstheme="minorHAnsi"/>
          <w:b/>
        </w:rPr>
        <w:t>&gt;</w:t>
      </w:r>
    </w:p>
    <w:p w14:paraId="01536F40" w14:textId="77777777" w:rsidR="00C463F7" w:rsidRPr="00BA0807" w:rsidRDefault="00C463F7" w:rsidP="00C463F7">
      <w:pPr>
        <w:rPr>
          <w:rFonts w:asciiTheme="minorHAnsi" w:hAnsiTheme="minorHAnsi" w:cstheme="minorHAnsi"/>
          <w:b/>
        </w:rPr>
      </w:pPr>
    </w:p>
    <w:p w14:paraId="78DF99C0"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t xml:space="preserve">The opportunity for me to develop better contacts and gain knowledge in specific areas of </w:t>
      </w:r>
      <w:r w:rsidRPr="00BA0807">
        <w:rPr>
          <w:rFonts w:asciiTheme="minorHAnsi" w:hAnsiTheme="minorHAnsi" w:cstheme="minorHAnsi"/>
          <w:b/>
        </w:rPr>
        <w:t xml:space="preserve">&lt;your title&gt; </w:t>
      </w:r>
      <w:r w:rsidR="00F74740" w:rsidRPr="00BA0807">
        <w:rPr>
          <w:rFonts w:asciiTheme="minorHAnsi" w:hAnsiTheme="minorHAnsi" w:cstheme="minorHAnsi"/>
        </w:rPr>
        <w:t>makes my attendance at</w:t>
      </w:r>
      <w:r w:rsidRPr="00BA0807">
        <w:rPr>
          <w:rFonts w:asciiTheme="minorHAnsi" w:hAnsiTheme="minorHAnsi" w:cstheme="minorHAnsi"/>
        </w:rPr>
        <w:t xml:space="preserve"> IAFE’s Convention a wise investment, which will yield rich dividends for </w:t>
      </w:r>
      <w:r w:rsidRPr="00BA0807">
        <w:rPr>
          <w:rFonts w:asciiTheme="minorHAnsi" w:hAnsiTheme="minorHAnsi" w:cstheme="minorHAnsi"/>
          <w:b/>
        </w:rPr>
        <w:t>&lt;name of your organization&gt;</w:t>
      </w:r>
      <w:r w:rsidRPr="00BA0807">
        <w:rPr>
          <w:rFonts w:asciiTheme="minorHAnsi" w:hAnsiTheme="minorHAnsi" w:cstheme="minorHAnsi"/>
        </w:rPr>
        <w:t xml:space="preserve">. </w:t>
      </w:r>
    </w:p>
    <w:p w14:paraId="351A6119" w14:textId="77777777" w:rsidR="00C463F7" w:rsidRPr="00BA0807" w:rsidRDefault="00C463F7" w:rsidP="00C463F7">
      <w:pPr>
        <w:rPr>
          <w:rFonts w:asciiTheme="minorHAnsi" w:hAnsiTheme="minorHAnsi" w:cstheme="minorHAnsi"/>
        </w:rPr>
      </w:pPr>
    </w:p>
    <w:p w14:paraId="500BD552" w14:textId="77777777" w:rsidR="00C463F7" w:rsidRPr="00BA0807" w:rsidRDefault="00C463F7" w:rsidP="00C463F7">
      <w:pPr>
        <w:rPr>
          <w:rFonts w:asciiTheme="minorHAnsi" w:hAnsiTheme="minorHAnsi" w:cstheme="minorHAnsi"/>
        </w:rPr>
      </w:pPr>
      <w:r w:rsidRPr="00BA0807">
        <w:rPr>
          <w:rFonts w:asciiTheme="minorHAnsi" w:hAnsiTheme="minorHAnsi" w:cstheme="minorHAnsi"/>
        </w:rPr>
        <w:t>Sincerely,</w:t>
      </w:r>
    </w:p>
    <w:p w14:paraId="71039170" w14:textId="77777777" w:rsidR="00C463F7" w:rsidRPr="00BA0807" w:rsidRDefault="00C463F7" w:rsidP="00C463F7">
      <w:pPr>
        <w:rPr>
          <w:rFonts w:asciiTheme="minorHAnsi" w:hAnsiTheme="minorHAnsi" w:cstheme="minorHAnsi"/>
        </w:rPr>
      </w:pPr>
    </w:p>
    <w:p w14:paraId="5B8C0D49" w14:textId="27938C3B" w:rsidR="00263627" w:rsidRPr="006C4622" w:rsidRDefault="00C463F7">
      <w:pPr>
        <w:rPr>
          <w:rFonts w:asciiTheme="minorHAnsi" w:hAnsiTheme="minorHAnsi" w:cstheme="minorHAnsi"/>
          <w:b/>
        </w:rPr>
      </w:pPr>
      <w:r w:rsidRPr="00BA0807">
        <w:rPr>
          <w:rFonts w:asciiTheme="minorHAnsi" w:hAnsiTheme="minorHAnsi" w:cstheme="minorHAnsi"/>
          <w:b/>
        </w:rPr>
        <w:t>&lt;Your name here&gt;</w:t>
      </w:r>
    </w:p>
    <w:p w14:paraId="26E6A321" w14:textId="77777777" w:rsidR="00263627" w:rsidRDefault="00263627">
      <w:pPr>
        <w:rPr>
          <w:rFonts w:ascii="Calibri" w:hAnsi="Calibri"/>
        </w:rPr>
      </w:pPr>
    </w:p>
    <w:p w14:paraId="726D0A60" w14:textId="77777777" w:rsidR="006C4622" w:rsidRDefault="006C4622" w:rsidP="00263627">
      <w:pPr>
        <w:jc w:val="center"/>
        <w:rPr>
          <w:rFonts w:ascii="Calibri" w:hAnsi="Calibri"/>
          <w:b/>
          <w:sz w:val="36"/>
        </w:rPr>
      </w:pPr>
    </w:p>
    <w:p w14:paraId="4F526904" w14:textId="77777777" w:rsidR="006C4622" w:rsidRDefault="006C4622" w:rsidP="00263627">
      <w:pPr>
        <w:jc w:val="center"/>
        <w:rPr>
          <w:rFonts w:ascii="Calibri" w:hAnsi="Calibri"/>
          <w:b/>
          <w:sz w:val="36"/>
        </w:rPr>
      </w:pPr>
    </w:p>
    <w:p w14:paraId="1CD2E65E" w14:textId="77777777" w:rsidR="006C4622" w:rsidRDefault="006C4622" w:rsidP="00263627">
      <w:pPr>
        <w:jc w:val="center"/>
        <w:rPr>
          <w:rFonts w:ascii="Calibri" w:hAnsi="Calibri"/>
          <w:b/>
          <w:sz w:val="36"/>
        </w:rPr>
      </w:pPr>
    </w:p>
    <w:p w14:paraId="5DD25E85" w14:textId="77777777" w:rsidR="006C4622" w:rsidRDefault="006C4622" w:rsidP="00263627">
      <w:pPr>
        <w:jc w:val="center"/>
        <w:rPr>
          <w:rFonts w:ascii="Calibri" w:hAnsi="Calibri"/>
          <w:b/>
          <w:sz w:val="36"/>
        </w:rPr>
      </w:pPr>
    </w:p>
    <w:p w14:paraId="5256CDEF" w14:textId="77777777" w:rsidR="002E1996" w:rsidRDefault="002E1996" w:rsidP="00263627">
      <w:pPr>
        <w:jc w:val="center"/>
        <w:rPr>
          <w:rFonts w:ascii="Calibri" w:hAnsi="Calibri"/>
          <w:b/>
          <w:sz w:val="36"/>
        </w:rPr>
      </w:pPr>
    </w:p>
    <w:p w14:paraId="635F24A0" w14:textId="77777777" w:rsidR="002E1996" w:rsidRDefault="002E1996" w:rsidP="00263627">
      <w:pPr>
        <w:jc w:val="center"/>
        <w:rPr>
          <w:rFonts w:ascii="Calibri" w:hAnsi="Calibri"/>
          <w:b/>
          <w:sz w:val="36"/>
        </w:rPr>
      </w:pPr>
    </w:p>
    <w:p w14:paraId="12DA6A7A" w14:textId="77777777" w:rsidR="002E1996" w:rsidRDefault="002E1996" w:rsidP="00263627">
      <w:pPr>
        <w:jc w:val="center"/>
        <w:rPr>
          <w:rFonts w:ascii="Calibri" w:hAnsi="Calibri"/>
          <w:b/>
          <w:sz w:val="36"/>
        </w:rPr>
      </w:pPr>
    </w:p>
    <w:p w14:paraId="338A5FFB" w14:textId="77777777" w:rsidR="002E1996" w:rsidRDefault="002E1996" w:rsidP="00263627">
      <w:pPr>
        <w:jc w:val="center"/>
        <w:rPr>
          <w:rFonts w:ascii="Calibri" w:hAnsi="Calibri"/>
          <w:b/>
          <w:sz w:val="36"/>
        </w:rPr>
      </w:pPr>
    </w:p>
    <w:p w14:paraId="790CFB42" w14:textId="60338536" w:rsidR="00263627" w:rsidRPr="00263627" w:rsidRDefault="00263627" w:rsidP="00263627">
      <w:pPr>
        <w:jc w:val="center"/>
        <w:rPr>
          <w:rFonts w:ascii="Calibri" w:hAnsi="Calibri"/>
          <w:b/>
          <w:sz w:val="32"/>
        </w:rPr>
      </w:pPr>
      <w:r w:rsidRPr="006A4F35">
        <w:rPr>
          <w:rFonts w:ascii="Calibri" w:hAnsi="Calibri"/>
          <w:b/>
          <w:sz w:val="36"/>
        </w:rPr>
        <w:lastRenderedPageBreak/>
        <w:t>Testimonials</w:t>
      </w:r>
    </w:p>
    <w:p w14:paraId="020FFDC1" w14:textId="77777777" w:rsidR="00263627" w:rsidRDefault="00263627">
      <w:pPr>
        <w:rPr>
          <w:rFonts w:ascii="Calibri" w:hAnsi="Calibri"/>
        </w:rPr>
      </w:pPr>
    </w:p>
    <w:p w14:paraId="3A868272" w14:textId="4F322B36" w:rsidR="00263627" w:rsidRPr="006A4F35" w:rsidRDefault="00263627" w:rsidP="006A4F35">
      <w:pPr>
        <w:pStyle w:val="ListParagraph"/>
        <w:numPr>
          <w:ilvl w:val="0"/>
          <w:numId w:val="2"/>
        </w:numPr>
        <w:rPr>
          <w:rFonts w:ascii="Calibri" w:hAnsi="Calibri"/>
          <w:i/>
        </w:rPr>
      </w:pPr>
      <w:r w:rsidRPr="006A4F35">
        <w:rPr>
          <w:rFonts w:ascii="Calibri" w:hAnsi="Calibri"/>
          <w:i/>
        </w:rPr>
        <w:t xml:space="preserve">“I’ve very easily paid for the money our Fair spent getting me to the show with the information I brought home, and don’t think I’ll have any problem at all convincing them to send delegates in the future. It’s an amazing value – and being a bit of a cheapskate, that’s </w:t>
      </w:r>
      <w:r w:rsidR="00BA0807" w:rsidRPr="006A4F35">
        <w:rPr>
          <w:rFonts w:ascii="Calibri" w:hAnsi="Calibri"/>
          <w:i/>
        </w:rPr>
        <w:t>important</w:t>
      </w:r>
      <w:r w:rsidRPr="006A4F35">
        <w:rPr>
          <w:rFonts w:ascii="Calibri" w:hAnsi="Calibri"/>
          <w:i/>
        </w:rPr>
        <w:t xml:space="preserve"> to me. Well worth the investment.”</w:t>
      </w:r>
    </w:p>
    <w:p w14:paraId="55472522" w14:textId="77777777" w:rsidR="00263627" w:rsidRDefault="00263627">
      <w:pPr>
        <w:rPr>
          <w:rFonts w:ascii="Calibri" w:hAnsi="Calibri"/>
          <w:i/>
        </w:rPr>
      </w:pPr>
    </w:p>
    <w:p w14:paraId="25687267" w14:textId="3519908B" w:rsidR="00263627" w:rsidRPr="006A4F35" w:rsidRDefault="00263627" w:rsidP="006A4F35">
      <w:pPr>
        <w:pStyle w:val="ListParagraph"/>
        <w:numPr>
          <w:ilvl w:val="0"/>
          <w:numId w:val="2"/>
        </w:numPr>
        <w:rPr>
          <w:rFonts w:ascii="Calibri" w:hAnsi="Calibri"/>
          <w:i/>
        </w:rPr>
      </w:pPr>
      <w:r w:rsidRPr="006A4F35">
        <w:rPr>
          <w:rFonts w:ascii="Calibri" w:hAnsi="Calibri"/>
          <w:i/>
        </w:rPr>
        <w:t xml:space="preserve">“The caliber of the workshops exceeded my </w:t>
      </w:r>
      <w:r w:rsidR="006C4622" w:rsidRPr="006A4F35">
        <w:rPr>
          <w:rFonts w:ascii="Calibri" w:hAnsi="Calibri"/>
          <w:i/>
        </w:rPr>
        <w:t>expectations,</w:t>
      </w:r>
      <w:r w:rsidRPr="006A4F35">
        <w:rPr>
          <w:rFonts w:ascii="Calibri" w:hAnsi="Calibri"/>
          <w:i/>
        </w:rPr>
        <w:t xml:space="preserve"> and I felt that even as a small fair, </w:t>
      </w:r>
      <w:r w:rsidR="00BA0807">
        <w:rPr>
          <w:rFonts w:ascii="Calibri" w:hAnsi="Calibri"/>
          <w:i/>
        </w:rPr>
        <w:t>all aspects were relevant</w:t>
      </w:r>
      <w:r w:rsidRPr="006A4F35">
        <w:rPr>
          <w:rFonts w:ascii="Calibri" w:hAnsi="Calibri"/>
          <w:i/>
        </w:rPr>
        <w:t>. The trade show provided access to products that I had been thinking about but just had not taken the time to research, and the ability to talk with representatives from the various companies was a great break from ‘</w:t>
      </w:r>
      <w:r w:rsidR="00BA0807">
        <w:rPr>
          <w:rFonts w:ascii="Calibri" w:hAnsi="Calibri"/>
          <w:i/>
        </w:rPr>
        <w:t>Internet</w:t>
      </w:r>
      <w:r w:rsidRPr="006A4F35">
        <w:rPr>
          <w:rFonts w:ascii="Calibri" w:hAnsi="Calibri"/>
          <w:i/>
        </w:rPr>
        <w:t xml:space="preserve"> speak’.”</w:t>
      </w:r>
    </w:p>
    <w:p w14:paraId="32F9A638" w14:textId="77777777" w:rsidR="00263627" w:rsidRDefault="00263627">
      <w:pPr>
        <w:rPr>
          <w:rFonts w:ascii="Calibri" w:hAnsi="Calibri"/>
          <w:i/>
        </w:rPr>
      </w:pPr>
    </w:p>
    <w:p w14:paraId="2E6A9327" w14:textId="396F1566" w:rsidR="006A4F35" w:rsidRDefault="00263627" w:rsidP="006A4F35">
      <w:pPr>
        <w:pStyle w:val="ListParagraph"/>
        <w:numPr>
          <w:ilvl w:val="0"/>
          <w:numId w:val="2"/>
        </w:numPr>
        <w:rPr>
          <w:rFonts w:ascii="Calibri" w:hAnsi="Calibri"/>
          <w:i/>
        </w:rPr>
      </w:pPr>
      <w:r w:rsidRPr="006A4F35">
        <w:rPr>
          <w:rFonts w:ascii="Calibri" w:hAnsi="Calibri"/>
          <w:i/>
        </w:rPr>
        <w:t xml:space="preserve">“We are a county fair located in Virginia with </w:t>
      </w:r>
      <w:r w:rsidR="00BA0807">
        <w:rPr>
          <w:rFonts w:ascii="Calibri" w:hAnsi="Calibri"/>
          <w:i/>
        </w:rPr>
        <w:t xml:space="preserve">an </w:t>
      </w:r>
      <w:r w:rsidRPr="006A4F35">
        <w:rPr>
          <w:rFonts w:ascii="Calibri" w:hAnsi="Calibri"/>
          <w:i/>
        </w:rPr>
        <w:t xml:space="preserve">attendance </w:t>
      </w:r>
      <w:r w:rsidR="00BA0807">
        <w:rPr>
          <w:rFonts w:ascii="Calibri" w:hAnsi="Calibri"/>
          <w:i/>
        </w:rPr>
        <w:t>of</w:t>
      </w:r>
      <w:r w:rsidRPr="006A4F35">
        <w:rPr>
          <w:rFonts w:ascii="Calibri" w:hAnsi="Calibri"/>
          <w:i/>
        </w:rPr>
        <w:t xml:space="preserve"> 30,000. I have attended well over a dozen IAFE conventions and have always been able to discover new ways of saving our fair money; either through the multitude of discussions that you can attend or through the many vendors participating in the trade show. </w:t>
      </w:r>
    </w:p>
    <w:p w14:paraId="499C0CB8" w14:textId="77777777" w:rsidR="006A4F35" w:rsidRPr="006A4F35" w:rsidRDefault="006A4F35" w:rsidP="006A4F35">
      <w:pPr>
        <w:pStyle w:val="ListParagraph"/>
        <w:rPr>
          <w:rFonts w:ascii="Calibri" w:hAnsi="Calibri"/>
          <w:i/>
        </w:rPr>
      </w:pPr>
    </w:p>
    <w:p w14:paraId="02A0C89D" w14:textId="5BB7C0DF" w:rsidR="006A4F35" w:rsidRDefault="00263627" w:rsidP="006A4F35">
      <w:pPr>
        <w:pStyle w:val="ListParagraph"/>
        <w:rPr>
          <w:rFonts w:ascii="Calibri" w:hAnsi="Calibri"/>
          <w:i/>
        </w:rPr>
      </w:pPr>
      <w:r w:rsidRPr="006A4F35">
        <w:rPr>
          <w:rFonts w:ascii="Calibri" w:hAnsi="Calibri"/>
          <w:i/>
        </w:rPr>
        <w:t xml:space="preserve">One specific example includes our search for a new </w:t>
      </w:r>
      <w:r w:rsidR="00BA0807" w:rsidRPr="006A4F35">
        <w:rPr>
          <w:rFonts w:ascii="Calibri" w:hAnsi="Calibri"/>
          <w:i/>
        </w:rPr>
        <w:t>ticket</w:t>
      </w:r>
      <w:r w:rsidRPr="006A4F35">
        <w:rPr>
          <w:rFonts w:ascii="Calibri" w:hAnsi="Calibri"/>
          <w:i/>
        </w:rPr>
        <w:t xml:space="preserve"> company. After meeting with several vendors participating in the trade show we selected </w:t>
      </w:r>
      <w:proofErr w:type="gramStart"/>
      <w:r w:rsidRPr="006A4F35">
        <w:rPr>
          <w:rFonts w:ascii="Calibri" w:hAnsi="Calibri"/>
          <w:i/>
        </w:rPr>
        <w:t>to</w:t>
      </w:r>
      <w:proofErr w:type="gramEnd"/>
      <w:r w:rsidRPr="006A4F35">
        <w:rPr>
          <w:rFonts w:ascii="Calibri" w:hAnsi="Calibri"/>
          <w:i/>
        </w:rPr>
        <w:t xml:space="preserve"> </w:t>
      </w:r>
      <w:proofErr w:type="gramStart"/>
      <w:r w:rsidRPr="006A4F35">
        <w:rPr>
          <w:rFonts w:ascii="Calibri" w:hAnsi="Calibri"/>
          <w:i/>
        </w:rPr>
        <w:t>partner</w:t>
      </w:r>
      <w:proofErr w:type="gramEnd"/>
      <w:r w:rsidRPr="006A4F35">
        <w:rPr>
          <w:rFonts w:ascii="Calibri" w:hAnsi="Calibri"/>
          <w:i/>
        </w:rPr>
        <w:t xml:space="preserve"> with Paul Laughter and </w:t>
      </w:r>
      <w:proofErr w:type="spellStart"/>
      <w:r w:rsidRPr="006A4F35">
        <w:rPr>
          <w:rFonts w:ascii="Calibri" w:hAnsi="Calibri"/>
          <w:i/>
        </w:rPr>
        <w:t>Etix</w:t>
      </w:r>
      <w:proofErr w:type="spellEnd"/>
      <w:r w:rsidRPr="006A4F35">
        <w:rPr>
          <w:rFonts w:ascii="Calibri" w:hAnsi="Calibri"/>
          <w:i/>
        </w:rPr>
        <w:t xml:space="preserve">, who were able to create a customized ticketing system design for our specific needs. This partnership enabled </w:t>
      </w:r>
      <w:proofErr w:type="gramStart"/>
      <w:r w:rsidRPr="006A4F35">
        <w:rPr>
          <w:rFonts w:ascii="Calibri" w:hAnsi="Calibri"/>
          <w:i/>
        </w:rPr>
        <w:t>us</w:t>
      </w:r>
      <w:proofErr w:type="gramEnd"/>
      <w:r w:rsidRPr="006A4F35">
        <w:rPr>
          <w:rFonts w:ascii="Calibri" w:hAnsi="Calibri"/>
          <w:i/>
        </w:rPr>
        <w:t xml:space="preserve"> savings in sev</w:t>
      </w:r>
      <w:r w:rsidR="006A4F35" w:rsidRPr="006A4F35">
        <w:rPr>
          <w:rFonts w:ascii="Calibri" w:hAnsi="Calibri"/>
          <w:i/>
        </w:rPr>
        <w:t>eral different ways: improved CC</w:t>
      </w:r>
      <w:r w:rsidRPr="006A4F35">
        <w:rPr>
          <w:rFonts w:ascii="Calibri" w:hAnsi="Calibri"/>
          <w:i/>
        </w:rPr>
        <w:t xml:space="preserve"> payment terms, a 20% decrease in marketing expenses, and lower operational </w:t>
      </w:r>
      <w:r w:rsidR="00BA0807" w:rsidRPr="006A4F35">
        <w:rPr>
          <w:rFonts w:ascii="Calibri" w:hAnsi="Calibri"/>
          <w:i/>
        </w:rPr>
        <w:t>expenses</w:t>
      </w:r>
      <w:r w:rsidRPr="006A4F35">
        <w:rPr>
          <w:rFonts w:ascii="Calibri" w:hAnsi="Calibri"/>
          <w:i/>
        </w:rPr>
        <w:t xml:space="preserve"> in gate ticket sales vs</w:t>
      </w:r>
      <w:r w:rsidR="006A4F35" w:rsidRPr="006A4F35">
        <w:rPr>
          <w:rFonts w:ascii="Calibri" w:hAnsi="Calibri"/>
          <w:i/>
        </w:rPr>
        <w:t>.</w:t>
      </w:r>
      <w:r w:rsidRPr="006A4F35">
        <w:rPr>
          <w:rFonts w:ascii="Calibri" w:hAnsi="Calibri"/>
          <w:i/>
        </w:rPr>
        <w:t xml:space="preserve"> our tedious manual system.</w:t>
      </w:r>
    </w:p>
    <w:p w14:paraId="6D3CD35F" w14:textId="77777777" w:rsidR="006A4F35" w:rsidRDefault="006A4F35" w:rsidP="006A4F35">
      <w:pPr>
        <w:pStyle w:val="ListParagraph"/>
        <w:rPr>
          <w:rFonts w:ascii="Calibri" w:hAnsi="Calibri"/>
          <w:i/>
        </w:rPr>
      </w:pPr>
    </w:p>
    <w:p w14:paraId="5185E763" w14:textId="0CDC80A1" w:rsidR="00263627" w:rsidRPr="006A4F35" w:rsidRDefault="00263627" w:rsidP="006A4F35">
      <w:pPr>
        <w:pStyle w:val="ListParagraph"/>
        <w:rPr>
          <w:rFonts w:ascii="Calibri" w:hAnsi="Calibri"/>
          <w:i/>
        </w:rPr>
      </w:pPr>
      <w:r w:rsidRPr="006A4F35">
        <w:rPr>
          <w:rFonts w:ascii="Calibri" w:hAnsi="Calibri"/>
          <w:i/>
        </w:rPr>
        <w:t xml:space="preserve">The IAFE Annual </w:t>
      </w:r>
      <w:r w:rsidR="006A4F35" w:rsidRPr="006A4F35">
        <w:rPr>
          <w:rFonts w:ascii="Calibri" w:hAnsi="Calibri"/>
          <w:i/>
        </w:rPr>
        <w:t xml:space="preserve">Convention consistently </w:t>
      </w:r>
      <w:r w:rsidR="006C4622" w:rsidRPr="006A4F35">
        <w:rPr>
          <w:rFonts w:ascii="Calibri" w:hAnsi="Calibri"/>
          <w:i/>
        </w:rPr>
        <w:t xml:space="preserve">fulfils the </w:t>
      </w:r>
      <w:r w:rsidR="006C4622">
        <w:rPr>
          <w:rFonts w:ascii="Calibri" w:hAnsi="Calibri"/>
          <w:i/>
        </w:rPr>
        <w:t>‘</w:t>
      </w:r>
      <w:r w:rsidR="006A4F35" w:rsidRPr="006A4F35">
        <w:rPr>
          <w:rFonts w:ascii="Calibri" w:hAnsi="Calibri"/>
          <w:i/>
        </w:rPr>
        <w:t xml:space="preserve">always looking for a better way’ </w:t>
      </w:r>
      <w:r w:rsidRPr="006A4F35">
        <w:rPr>
          <w:rFonts w:ascii="Calibri" w:hAnsi="Calibri"/>
          <w:i/>
        </w:rPr>
        <w:t>mentality</w:t>
      </w:r>
      <w:r w:rsidR="006A4F35" w:rsidRPr="006A4F35">
        <w:rPr>
          <w:rFonts w:ascii="Calibri" w:hAnsi="Calibri"/>
          <w:i/>
        </w:rPr>
        <w:t>, which in turn satisfies our ‘a</w:t>
      </w:r>
      <w:r w:rsidRPr="006A4F35">
        <w:rPr>
          <w:rFonts w:ascii="Calibri" w:hAnsi="Calibri"/>
          <w:i/>
        </w:rPr>
        <w:t>lways l</w:t>
      </w:r>
      <w:r w:rsidR="006A4F35" w:rsidRPr="006A4F35">
        <w:rPr>
          <w:rFonts w:ascii="Calibri" w:hAnsi="Calibri"/>
          <w:i/>
        </w:rPr>
        <w:t>ooking for a way to save money!’</w:t>
      </w:r>
      <w:r w:rsidRPr="006A4F35">
        <w:rPr>
          <w:rFonts w:ascii="Calibri" w:hAnsi="Calibri"/>
          <w:i/>
        </w:rPr>
        <w:t xml:space="preserve"> process. I have yet to attend another event that can provide such an abundance of</w:t>
      </w:r>
      <w:r w:rsidR="006A4F35" w:rsidRPr="006A4F35">
        <w:rPr>
          <w:rFonts w:ascii="Calibri" w:hAnsi="Calibri"/>
          <w:i/>
        </w:rPr>
        <w:t xml:space="preserve"> information </w:t>
      </w:r>
      <w:r w:rsidR="00BA0807">
        <w:rPr>
          <w:rFonts w:ascii="Calibri" w:hAnsi="Calibri"/>
          <w:i/>
        </w:rPr>
        <w:t>about</w:t>
      </w:r>
      <w:r w:rsidR="006A4F35" w:rsidRPr="006A4F35">
        <w:rPr>
          <w:rFonts w:ascii="Calibri" w:hAnsi="Calibri"/>
          <w:i/>
        </w:rPr>
        <w:t xml:space="preserve"> the fair i</w:t>
      </w:r>
      <w:r w:rsidRPr="006A4F35">
        <w:rPr>
          <w:rFonts w:ascii="Calibri" w:hAnsi="Calibri"/>
          <w:i/>
        </w:rPr>
        <w:t>ndustry.</w:t>
      </w:r>
      <w:r w:rsidR="006A4F35" w:rsidRPr="006A4F35">
        <w:rPr>
          <w:rFonts w:ascii="Calibri" w:hAnsi="Calibri"/>
          <w:i/>
        </w:rPr>
        <w:t>”</w:t>
      </w:r>
    </w:p>
    <w:sectPr w:rsidR="00263627" w:rsidRPr="006A4F35" w:rsidSect="0047201C">
      <w:pgSz w:w="12240" w:h="15840" w:code="1"/>
      <w:pgMar w:top="1440" w:right="1440" w:bottom="144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69724" w14:textId="77777777" w:rsidR="00382462" w:rsidRDefault="00382462">
      <w:r>
        <w:separator/>
      </w:r>
    </w:p>
  </w:endnote>
  <w:endnote w:type="continuationSeparator" w:id="0">
    <w:p w14:paraId="04283F58" w14:textId="77777777" w:rsidR="00382462" w:rsidRDefault="0038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9A57A" w14:textId="77777777" w:rsidR="00382462" w:rsidRDefault="00382462">
      <w:r>
        <w:separator/>
      </w:r>
    </w:p>
  </w:footnote>
  <w:footnote w:type="continuationSeparator" w:id="0">
    <w:p w14:paraId="075C0720" w14:textId="77777777" w:rsidR="00382462" w:rsidRDefault="00382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B212B"/>
    <w:multiLevelType w:val="hybridMultilevel"/>
    <w:tmpl w:val="E75C5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234A5"/>
    <w:multiLevelType w:val="multilevel"/>
    <w:tmpl w:val="0409001D"/>
    <w:styleLink w:val="Style1"/>
    <w:lvl w:ilvl="0">
      <w:start w:val="1"/>
      <w:numFmt w:val="decimal"/>
      <w:lvlText w:val="%1)"/>
      <w:lvlJc w:val="left"/>
      <w:pPr>
        <w:tabs>
          <w:tab w:val="num" w:pos="360"/>
        </w:tabs>
        <w:ind w:left="360" w:hanging="360"/>
      </w:pPr>
      <w:rPr>
        <w:rFonts w:ascii="Clarendon" w:hAnsi="Clarendon"/>
        <w:color w:val="0000FF"/>
        <w:sz w:val="28"/>
      </w:rPr>
    </w:lvl>
    <w:lvl w:ilvl="1">
      <w:start w:val="1"/>
      <w:numFmt w:val="lowerLetter"/>
      <w:lvlText w:val="%2)"/>
      <w:lvlJc w:val="left"/>
      <w:pPr>
        <w:tabs>
          <w:tab w:val="num" w:pos="720"/>
        </w:tabs>
        <w:ind w:left="720" w:hanging="360"/>
      </w:pPr>
      <w:rPr>
        <w:rFonts w:ascii="Calibri" w:hAnsi="Calibri"/>
        <w:color w:val="000000"/>
        <w:sz w:val="24"/>
      </w:rPr>
    </w:lvl>
    <w:lvl w:ilvl="2">
      <w:start w:val="1"/>
      <w:numFmt w:val="lowerRoman"/>
      <w:lvlText w:val="%3)"/>
      <w:lvlJc w:val="left"/>
      <w:pPr>
        <w:tabs>
          <w:tab w:val="num" w:pos="1080"/>
        </w:tabs>
        <w:ind w:left="1080" w:hanging="360"/>
      </w:pPr>
      <w:rPr>
        <w:rFonts w:ascii="Calibri" w:hAnsi="Calibri"/>
        <w:sz w:val="24"/>
      </w:rPr>
    </w:lvl>
    <w:lvl w:ilvl="3">
      <w:start w:val="1"/>
      <w:numFmt w:val="decimal"/>
      <w:lvlText w:val="(%4)"/>
      <w:lvlJc w:val="left"/>
      <w:pPr>
        <w:tabs>
          <w:tab w:val="num" w:pos="1440"/>
        </w:tabs>
        <w:ind w:left="1440" w:hanging="360"/>
      </w:pPr>
      <w:rPr>
        <w:rFonts w:ascii="Calibri" w:hAnsi="Calibri"/>
        <w:sz w:val="24"/>
      </w:rPr>
    </w:lvl>
    <w:lvl w:ilvl="4">
      <w:start w:val="1"/>
      <w:numFmt w:val="lowerLetter"/>
      <w:lvlText w:val="(%5)"/>
      <w:lvlJc w:val="left"/>
      <w:pPr>
        <w:tabs>
          <w:tab w:val="num" w:pos="1800"/>
        </w:tabs>
        <w:ind w:left="1800" w:hanging="360"/>
      </w:pPr>
      <w:rPr>
        <w:rFonts w:ascii="Calibri" w:hAnsi="Calibri"/>
        <w:sz w:val="22"/>
      </w:rPr>
    </w:lvl>
    <w:lvl w:ilvl="5">
      <w:start w:val="1"/>
      <w:numFmt w:val="lowerRoman"/>
      <w:lvlText w:val="(%6)"/>
      <w:lvlJc w:val="left"/>
      <w:pPr>
        <w:tabs>
          <w:tab w:val="num" w:pos="2160"/>
        </w:tabs>
        <w:ind w:left="2160" w:hanging="360"/>
      </w:pPr>
      <w:rPr>
        <w:rFonts w:ascii="Calibri" w:hAnsi="Calibri"/>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9223621">
    <w:abstractNumId w:val="1"/>
  </w:num>
  <w:num w:numId="2" w16cid:durableId="84247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zsrSwNDM3MDU0NzFR0lEKTi0uzszPAykwqwUAIAaw8CwAAAA="/>
  </w:docVars>
  <w:rsids>
    <w:rsidRoot w:val="00C463F7"/>
    <w:rsid w:val="000600B9"/>
    <w:rsid w:val="00075A0E"/>
    <w:rsid w:val="00080482"/>
    <w:rsid w:val="000D7CA3"/>
    <w:rsid w:val="000F28DD"/>
    <w:rsid w:val="00122950"/>
    <w:rsid w:val="001253C5"/>
    <w:rsid w:val="00183405"/>
    <w:rsid w:val="001C442D"/>
    <w:rsid w:val="001F187D"/>
    <w:rsid w:val="002204C1"/>
    <w:rsid w:val="00251F99"/>
    <w:rsid w:val="00261849"/>
    <w:rsid w:val="00263627"/>
    <w:rsid w:val="002816BC"/>
    <w:rsid w:val="00297922"/>
    <w:rsid w:val="002C4B5B"/>
    <w:rsid w:val="002C4EEC"/>
    <w:rsid w:val="002E1996"/>
    <w:rsid w:val="003151F3"/>
    <w:rsid w:val="003565A7"/>
    <w:rsid w:val="0036538F"/>
    <w:rsid w:val="00382462"/>
    <w:rsid w:val="0039404E"/>
    <w:rsid w:val="003B42E2"/>
    <w:rsid w:val="003B50EF"/>
    <w:rsid w:val="003D36CC"/>
    <w:rsid w:val="0040160C"/>
    <w:rsid w:val="00413E79"/>
    <w:rsid w:val="00455580"/>
    <w:rsid w:val="0047201C"/>
    <w:rsid w:val="00493A8D"/>
    <w:rsid w:val="004A0FDB"/>
    <w:rsid w:val="004A1E96"/>
    <w:rsid w:val="004C276B"/>
    <w:rsid w:val="004C6723"/>
    <w:rsid w:val="006235EA"/>
    <w:rsid w:val="006321B0"/>
    <w:rsid w:val="00663907"/>
    <w:rsid w:val="006A499F"/>
    <w:rsid w:val="006A4F35"/>
    <w:rsid w:val="006C4622"/>
    <w:rsid w:val="00707600"/>
    <w:rsid w:val="00724183"/>
    <w:rsid w:val="00743864"/>
    <w:rsid w:val="00770E9F"/>
    <w:rsid w:val="00780350"/>
    <w:rsid w:val="007938AB"/>
    <w:rsid w:val="007964A2"/>
    <w:rsid w:val="007C62BB"/>
    <w:rsid w:val="007D26F0"/>
    <w:rsid w:val="0082753E"/>
    <w:rsid w:val="008306D4"/>
    <w:rsid w:val="00847C6F"/>
    <w:rsid w:val="00853380"/>
    <w:rsid w:val="0087188C"/>
    <w:rsid w:val="008B5DC2"/>
    <w:rsid w:val="008D0518"/>
    <w:rsid w:val="0092139F"/>
    <w:rsid w:val="00974754"/>
    <w:rsid w:val="009812D8"/>
    <w:rsid w:val="009A2773"/>
    <w:rsid w:val="009A771F"/>
    <w:rsid w:val="009C22AC"/>
    <w:rsid w:val="009D44A6"/>
    <w:rsid w:val="009E1B3D"/>
    <w:rsid w:val="009E7512"/>
    <w:rsid w:val="00A67031"/>
    <w:rsid w:val="00A723B5"/>
    <w:rsid w:val="00AC3A53"/>
    <w:rsid w:val="00AC733E"/>
    <w:rsid w:val="00AD05FB"/>
    <w:rsid w:val="00B44CE3"/>
    <w:rsid w:val="00B67D84"/>
    <w:rsid w:val="00BA0807"/>
    <w:rsid w:val="00BD5B79"/>
    <w:rsid w:val="00C11EFB"/>
    <w:rsid w:val="00C1325B"/>
    <w:rsid w:val="00C13DDB"/>
    <w:rsid w:val="00C407AA"/>
    <w:rsid w:val="00C463F7"/>
    <w:rsid w:val="00C54952"/>
    <w:rsid w:val="00C67ACA"/>
    <w:rsid w:val="00C93354"/>
    <w:rsid w:val="00CA165D"/>
    <w:rsid w:val="00CA2FD0"/>
    <w:rsid w:val="00CB5A63"/>
    <w:rsid w:val="00CD16D9"/>
    <w:rsid w:val="00D132B7"/>
    <w:rsid w:val="00D40AB9"/>
    <w:rsid w:val="00D631C8"/>
    <w:rsid w:val="00D75A6E"/>
    <w:rsid w:val="00D96222"/>
    <w:rsid w:val="00DD35FD"/>
    <w:rsid w:val="00E14C6A"/>
    <w:rsid w:val="00E77158"/>
    <w:rsid w:val="00E861C6"/>
    <w:rsid w:val="00EB6551"/>
    <w:rsid w:val="00F46C31"/>
    <w:rsid w:val="00F7095F"/>
    <w:rsid w:val="00F74740"/>
    <w:rsid w:val="00FF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0A830"/>
  <w15:docId w15:val="{BCB3F24B-A6CE-4EDA-AB12-1FCAB93A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3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724183"/>
    <w:pPr>
      <w:numPr>
        <w:numId w:val="1"/>
      </w:numPr>
    </w:pPr>
  </w:style>
  <w:style w:type="character" w:styleId="Hyperlink">
    <w:name w:val="Hyperlink"/>
    <w:basedOn w:val="DefaultParagraphFont"/>
    <w:rsid w:val="000600B9"/>
    <w:rPr>
      <w:color w:val="0000FF" w:themeColor="hyperlink"/>
      <w:u w:val="single"/>
    </w:rPr>
  </w:style>
  <w:style w:type="paragraph" w:styleId="ListParagraph">
    <w:name w:val="List Paragraph"/>
    <w:basedOn w:val="Normal"/>
    <w:uiPriority w:val="34"/>
    <w:qFormat/>
    <w:rsid w:val="006A4F35"/>
    <w:pPr>
      <w:ind w:left="720"/>
      <w:contextualSpacing/>
    </w:pPr>
  </w:style>
  <w:style w:type="character" w:styleId="FollowedHyperlink">
    <w:name w:val="FollowedHyperlink"/>
    <w:basedOn w:val="DefaultParagraphFont"/>
    <w:semiHidden/>
    <w:unhideWhenUsed/>
    <w:rsid w:val="009812D8"/>
    <w:rPr>
      <w:color w:val="800080" w:themeColor="followedHyperlink"/>
      <w:u w:val="single"/>
    </w:rPr>
  </w:style>
  <w:style w:type="character" w:styleId="UnresolvedMention">
    <w:name w:val="Unresolved Mention"/>
    <w:basedOn w:val="DefaultParagraphFont"/>
    <w:uiPriority w:val="99"/>
    <w:semiHidden/>
    <w:unhideWhenUsed/>
    <w:rsid w:val="00780350"/>
    <w:rPr>
      <w:color w:val="605E5C"/>
      <w:shd w:val="clear" w:color="auto" w:fill="E1DFDD"/>
    </w:rPr>
  </w:style>
  <w:style w:type="paragraph" w:styleId="Header">
    <w:name w:val="header"/>
    <w:basedOn w:val="Normal"/>
    <w:link w:val="HeaderChar"/>
    <w:unhideWhenUsed/>
    <w:rsid w:val="0047201C"/>
    <w:pPr>
      <w:tabs>
        <w:tab w:val="center" w:pos="4680"/>
        <w:tab w:val="right" w:pos="9360"/>
      </w:tabs>
    </w:pPr>
  </w:style>
  <w:style w:type="character" w:customStyle="1" w:styleId="HeaderChar">
    <w:name w:val="Header Char"/>
    <w:basedOn w:val="DefaultParagraphFont"/>
    <w:link w:val="Header"/>
    <w:rsid w:val="0047201C"/>
    <w:rPr>
      <w:sz w:val="24"/>
      <w:szCs w:val="24"/>
    </w:rPr>
  </w:style>
  <w:style w:type="paragraph" w:styleId="Footer">
    <w:name w:val="footer"/>
    <w:basedOn w:val="Normal"/>
    <w:link w:val="FooterChar"/>
    <w:unhideWhenUsed/>
    <w:rsid w:val="0047201C"/>
    <w:pPr>
      <w:tabs>
        <w:tab w:val="center" w:pos="4680"/>
        <w:tab w:val="right" w:pos="9360"/>
      </w:tabs>
    </w:pPr>
  </w:style>
  <w:style w:type="character" w:customStyle="1" w:styleId="FooterChar">
    <w:name w:val="Footer Char"/>
    <w:basedOn w:val="DefaultParagraphFont"/>
    <w:link w:val="Footer"/>
    <w:rsid w:val="00472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feconvention.com/exhibitor-list" TargetMode="External"/><Relationship Id="rId3" Type="http://schemas.openxmlformats.org/officeDocument/2006/relationships/settings" Target="settings.xml"/><Relationship Id="rId7" Type="http://schemas.openxmlformats.org/officeDocument/2006/relationships/hyperlink" Target="www.iafeconvention.com/conventionprog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afeconvention.com/hotels" TargetMode="External"/><Relationship Id="rId4" Type="http://schemas.openxmlformats.org/officeDocument/2006/relationships/webSettings" Target="webSettings.xml"/><Relationship Id="rId9" Type="http://schemas.openxmlformats.org/officeDocument/2006/relationships/hyperlink" Target="https://www.iafeconvention.com/air-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 to manager Supervisor/Board/Commission</vt:lpstr>
    </vt:vector>
  </TitlesOfParts>
  <Company>IAFE</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manager Supervisor/Board/Commission</dc:title>
  <dc:creator>Matt Combes</dc:creator>
  <cp:lastModifiedBy>Andrea Simeone</cp:lastModifiedBy>
  <cp:revision>12</cp:revision>
  <cp:lastPrinted>2021-04-06T15:02:00Z</cp:lastPrinted>
  <dcterms:created xsi:type="dcterms:W3CDTF">2025-02-20T15:57:00Z</dcterms:created>
  <dcterms:modified xsi:type="dcterms:W3CDTF">2025-06-17T22:27:00Z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af1da50edaf818facd4cb07f7463b1eb1d3fe15e8b63368fa9be240bcf82141f</vt:lpwstr>
  </property>
</Properties>
</file>